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323ED202" w14:textId="77777777" w:rsidR="00797C77" w:rsidRPr="00897E22" w:rsidRDefault="00DB02FA" w:rsidP="00897E22">
      <w:pPr>
        <w:spacing w:line="20pt" w:lineRule="exact"/>
        <w:jc w:val="center"/>
        <w:rPr>
          <w:rFonts w:eastAsia="標楷體"/>
        </w:rPr>
      </w:pPr>
      <w:r w:rsidRPr="00180FB3">
        <w:rPr>
          <w:rFonts w:eastAsia="標楷體" w:hint="eastAsia"/>
          <w:b/>
          <w:sz w:val="40"/>
          <w:szCs w:val="40"/>
        </w:rPr>
        <w:t>國</w:t>
      </w:r>
      <w:r w:rsidRPr="00180FB3">
        <w:rPr>
          <w:rFonts w:eastAsia="標楷體"/>
          <w:b/>
          <w:sz w:val="40"/>
          <w:szCs w:val="40"/>
        </w:rPr>
        <w:t>立</w:t>
      </w:r>
      <w:r w:rsidR="00B548D4" w:rsidRPr="00180FB3">
        <w:rPr>
          <w:rFonts w:eastAsia="標楷體" w:hint="eastAsia"/>
          <w:b/>
          <w:sz w:val="40"/>
          <w:szCs w:val="40"/>
        </w:rPr>
        <w:t>暨南</w:t>
      </w:r>
      <w:r w:rsidRPr="00180FB3">
        <w:rPr>
          <w:rFonts w:eastAsia="標楷體" w:hint="eastAsia"/>
          <w:b/>
          <w:sz w:val="40"/>
          <w:szCs w:val="40"/>
        </w:rPr>
        <w:t>國</w:t>
      </w:r>
      <w:r w:rsidRPr="00180FB3">
        <w:rPr>
          <w:rFonts w:eastAsia="標楷體"/>
          <w:b/>
          <w:sz w:val="40"/>
          <w:szCs w:val="40"/>
        </w:rPr>
        <w:t>際</w:t>
      </w:r>
      <w:r w:rsidR="00B548D4" w:rsidRPr="00180FB3">
        <w:rPr>
          <w:rFonts w:eastAsia="標楷體" w:hint="eastAsia"/>
          <w:b/>
          <w:sz w:val="40"/>
          <w:szCs w:val="40"/>
        </w:rPr>
        <w:t>大學</w:t>
      </w:r>
      <w:r w:rsidR="008E05BC" w:rsidRPr="00180FB3">
        <w:rPr>
          <w:rFonts w:eastAsia="標楷體" w:hint="eastAsia"/>
          <w:b/>
          <w:sz w:val="40"/>
          <w:szCs w:val="40"/>
        </w:rPr>
        <w:t>圖書館利用教育</w:t>
      </w:r>
      <w:r w:rsidR="00562A87" w:rsidRPr="00180FB3">
        <w:rPr>
          <w:rFonts w:eastAsia="標楷體" w:hint="eastAsia"/>
          <w:b/>
          <w:sz w:val="40"/>
          <w:szCs w:val="40"/>
        </w:rPr>
        <w:t>申請</w:t>
      </w:r>
      <w:r w:rsidR="00D95E9A">
        <w:rPr>
          <w:rFonts w:eastAsia="標楷體" w:hint="eastAsia"/>
          <w:b/>
          <w:sz w:val="40"/>
          <w:szCs w:val="40"/>
        </w:rPr>
        <w:t>單</w:t>
      </w:r>
    </w:p>
    <w:p w14:paraId="2F0B6AF3" w14:textId="77ACA100" w:rsidR="00C544E4" w:rsidRPr="00D632E9" w:rsidRDefault="00D632E9" w:rsidP="00D632E9">
      <w:pPr>
        <w:snapToGrid w:val="0"/>
        <w:spacing w:line="20pt" w:lineRule="exact"/>
        <w:rPr>
          <w:rFonts w:eastAsia="標楷體"/>
          <w:b/>
        </w:rPr>
      </w:pPr>
      <w:r w:rsidRPr="00987BDA">
        <w:rPr>
          <w:rFonts w:ascii="新細明體" w:hAnsi="新細明體" w:cs="標楷體"/>
          <w:bCs/>
          <w:noProof/>
          <w:sz w:val="22"/>
          <w:szCs w:val="28"/>
        </w:rPr>
        <w:drawing>
          <wp:anchor distT="0" distB="0" distL="114300" distR="114300" simplePos="0" relativeHeight="251659264" behindDoc="1" locked="0" layoutInCell="1" allowOverlap="1" wp14:anchorId="6DD70C77" wp14:editId="190458F3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387350" cy="387350"/>
            <wp:effectExtent l="0" t="0" r="0" b="0"/>
            <wp:wrapTight wrapText="bothSides">
              <wp:wrapPolygon edited="0">
                <wp:start x="0" y="0"/>
                <wp:lineTo x="0" y="20184"/>
                <wp:lineTo x="20184" y="20184"/>
                <wp:lineTo x="20184" y="0"/>
                <wp:lineTo x="0" y="0"/>
              </wp:wrapPolygon>
            </wp:wrapTight>
            <wp:docPr id="2" name="圖片 2" descr="N:\圖書館閱服組\網頁資料\個資聲明網頁QRcode.jpg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1" descr="N:\圖書館閱服組\網頁資料\個資聲明網頁QRcod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0%</wp14:pctWidth>
            </wp14:sizeRelH>
            <wp14:sizeRelV relativeFrom="margin">
              <wp14:pctHeight>0%</wp14:pctHeight>
            </wp14:sizeRelV>
          </wp:anchor>
        </w:drawing>
      </w:r>
      <w:r>
        <w:rPr>
          <w:rFonts w:eastAsia="標楷體" w:hint="eastAsia"/>
          <w:b/>
          <w:sz w:val="28"/>
          <w:szCs w:val="28"/>
        </w:rPr>
        <w:t xml:space="preserve"> </w:t>
      </w:r>
      <w:r w:rsidR="002E298E" w:rsidRPr="00D222AC">
        <w:rPr>
          <w:rFonts w:eastAsia="標楷體" w:hint="eastAsia"/>
          <w:b/>
          <w:sz w:val="28"/>
          <w:szCs w:val="28"/>
        </w:rPr>
        <w:t>□</w:t>
      </w:r>
      <w:r w:rsidR="002E298E" w:rsidRPr="00D632E9">
        <w:rPr>
          <w:rFonts w:eastAsia="標楷體"/>
          <w:bCs/>
        </w:rPr>
        <w:t>我已詳閱</w:t>
      </w:r>
      <w:r w:rsidR="002E298E" w:rsidRPr="00D632E9">
        <w:rPr>
          <w:rFonts w:eastAsia="標楷體" w:hint="eastAsia"/>
          <w:bCs/>
        </w:rPr>
        <w:t>「</w:t>
      </w:r>
      <w:r w:rsidR="002E298E" w:rsidRPr="00D632E9">
        <w:rPr>
          <w:rFonts w:eastAsia="標楷體"/>
          <w:bCs/>
        </w:rPr>
        <w:t>國立</w:t>
      </w:r>
      <w:r w:rsidR="002E298E" w:rsidRPr="00D632E9">
        <w:rPr>
          <w:rFonts w:eastAsia="標楷體" w:hint="eastAsia"/>
          <w:bCs/>
        </w:rPr>
        <w:t>暨南</w:t>
      </w:r>
      <w:r w:rsidR="002E298E" w:rsidRPr="00D632E9">
        <w:rPr>
          <w:rFonts w:eastAsia="標楷體"/>
          <w:bCs/>
        </w:rPr>
        <w:t>國際大學</w:t>
      </w:r>
      <w:r w:rsidR="002E298E" w:rsidRPr="00D632E9">
        <w:rPr>
          <w:rFonts w:eastAsia="標楷體" w:hint="eastAsia"/>
          <w:bCs/>
        </w:rPr>
        <w:t>圖</w:t>
      </w:r>
      <w:r w:rsidR="002E298E" w:rsidRPr="00D632E9">
        <w:rPr>
          <w:rFonts w:eastAsia="標楷體"/>
          <w:bCs/>
        </w:rPr>
        <w:t>書館個人</w:t>
      </w:r>
      <w:r w:rsidR="002E298E" w:rsidRPr="00D632E9">
        <w:rPr>
          <w:rFonts w:eastAsia="標楷體" w:hint="eastAsia"/>
          <w:bCs/>
        </w:rPr>
        <w:t>資</w:t>
      </w:r>
      <w:r w:rsidR="002E298E" w:rsidRPr="00D632E9">
        <w:rPr>
          <w:rFonts w:eastAsia="標楷體"/>
          <w:bCs/>
        </w:rPr>
        <w:t>料蒐集</w:t>
      </w:r>
      <w:r w:rsidR="002E298E" w:rsidRPr="00D632E9">
        <w:rPr>
          <w:rFonts w:eastAsia="標楷體" w:hint="eastAsia"/>
          <w:bCs/>
        </w:rPr>
        <w:t>告</w:t>
      </w:r>
      <w:r w:rsidR="002E298E" w:rsidRPr="00D632E9">
        <w:rPr>
          <w:rFonts w:eastAsia="標楷體"/>
          <w:bCs/>
        </w:rPr>
        <w:t>知暨同意書」</w:t>
      </w:r>
      <w:r w:rsidR="00C544E4" w:rsidRPr="00D632E9">
        <w:rPr>
          <w:rFonts w:eastAsia="標楷體" w:hint="eastAsia"/>
          <w:bCs/>
        </w:rPr>
        <w:t>，</w:t>
      </w:r>
      <w:r w:rsidR="00833175" w:rsidRPr="00D632E9">
        <w:rPr>
          <w:rFonts w:eastAsia="標楷體" w:hint="eastAsia"/>
          <w:bCs/>
        </w:rPr>
        <w:t>並同意提供個人資料。該同意書亦</w:t>
      </w:r>
      <w:r w:rsidR="00C544E4" w:rsidRPr="00D632E9">
        <w:rPr>
          <w:rFonts w:eastAsia="標楷體" w:hint="eastAsia"/>
          <w:bCs/>
        </w:rPr>
        <w:t>公告於圖書館網頁：暨大圖書館</w:t>
      </w:r>
      <w:r w:rsidR="00C544E4" w:rsidRPr="00D632E9">
        <w:rPr>
          <w:rFonts w:eastAsia="標楷體" w:hint="eastAsia"/>
          <w:bCs/>
        </w:rPr>
        <w:t>/</w:t>
      </w:r>
      <w:r w:rsidR="00C544E4" w:rsidRPr="00D632E9">
        <w:rPr>
          <w:rFonts w:eastAsia="標楷體" w:hint="eastAsia"/>
          <w:bCs/>
        </w:rPr>
        <w:t>服務申請</w:t>
      </w:r>
      <w:r w:rsidR="00C544E4" w:rsidRPr="00D632E9">
        <w:rPr>
          <w:rFonts w:eastAsia="標楷體" w:hint="eastAsia"/>
          <w:bCs/>
        </w:rPr>
        <w:t>/</w:t>
      </w:r>
      <w:r w:rsidR="00C544E4" w:rsidRPr="00D632E9">
        <w:rPr>
          <w:rFonts w:eastAsia="標楷體" w:hint="eastAsia"/>
          <w:bCs/>
        </w:rPr>
        <w:t>個人資料蒐集告知函。</w:t>
      </w:r>
    </w:p>
    <w:p w14:paraId="3A78F5EC" w14:textId="77777777" w:rsidR="002B7A7A" w:rsidRPr="0030423C" w:rsidRDefault="002B7A7A" w:rsidP="00801668">
      <w:pPr>
        <w:snapToGrid w:val="0"/>
        <w:spacing w:afterLines="50" w:after="9pt" w:line="20pt" w:lineRule="exact"/>
        <w:rPr>
          <w:rFonts w:eastAsia="標楷體"/>
        </w:rPr>
      </w:pPr>
      <w:r>
        <w:rPr>
          <w:rFonts w:eastAsia="標楷體" w:hint="eastAsia"/>
        </w:rPr>
        <w:t>請視個人或課程</w:t>
      </w:r>
      <w:r w:rsidR="00557746">
        <w:rPr>
          <w:rFonts w:eastAsia="標楷體" w:hint="eastAsia"/>
        </w:rPr>
        <w:t>需求</w:t>
      </w:r>
      <w:r>
        <w:rPr>
          <w:rFonts w:eastAsia="標楷體" w:hint="eastAsia"/>
        </w:rPr>
        <w:t>選擇「大學部利用教育」或「研究所利用教育」，</w:t>
      </w:r>
      <w:r w:rsidR="00CC7E26" w:rsidRPr="00C478E1">
        <w:rPr>
          <w:rFonts w:eastAsia="標楷體" w:hint="eastAsia"/>
          <w:b/>
        </w:rPr>
        <w:t>申請表</w:t>
      </w:r>
      <w:r w:rsidR="007657C2" w:rsidRPr="00C478E1">
        <w:rPr>
          <w:rFonts w:eastAsia="標楷體" w:hint="eastAsia"/>
          <w:b/>
        </w:rPr>
        <w:t>請</w:t>
      </w:r>
      <w:r w:rsidR="00446D93">
        <w:rPr>
          <w:rFonts w:eastAsia="標楷體" w:hint="eastAsia"/>
          <w:b/>
        </w:rPr>
        <w:t>於</w:t>
      </w:r>
      <w:r w:rsidR="00DB02FA" w:rsidRPr="00C478E1">
        <w:rPr>
          <w:rFonts w:eastAsia="標楷體" w:hint="eastAsia"/>
          <w:b/>
        </w:rPr>
        <w:t>上課</w:t>
      </w:r>
      <w:r w:rsidR="00DB02FA" w:rsidRPr="00C478E1">
        <w:rPr>
          <w:rFonts w:eastAsia="標楷體" w:hint="eastAsia"/>
          <w:b/>
        </w:rPr>
        <w:t>2</w:t>
      </w:r>
      <w:r w:rsidR="00207E94">
        <w:rPr>
          <w:rFonts w:eastAsia="標楷體" w:hint="eastAsia"/>
          <w:b/>
        </w:rPr>
        <w:t>~3</w:t>
      </w:r>
      <w:proofErr w:type="gramStart"/>
      <w:r w:rsidR="00CC7E26" w:rsidRPr="00C478E1">
        <w:rPr>
          <w:rFonts w:eastAsia="標楷體" w:hint="eastAsia"/>
          <w:b/>
        </w:rPr>
        <w:t>週</w:t>
      </w:r>
      <w:proofErr w:type="gramEnd"/>
      <w:r w:rsidR="00CC7E26" w:rsidRPr="00C478E1">
        <w:rPr>
          <w:rFonts w:eastAsia="標楷體" w:hint="eastAsia"/>
          <w:b/>
        </w:rPr>
        <w:t>前</w:t>
      </w:r>
      <w:r w:rsidR="006E1619">
        <w:rPr>
          <w:rFonts w:eastAsia="標楷體"/>
          <w:b/>
        </w:rPr>
        <w:br/>
      </w:r>
      <w:r w:rsidR="00833175">
        <w:rPr>
          <w:rFonts w:eastAsia="標楷體" w:hint="eastAsia"/>
          <w:b/>
        </w:rPr>
        <w:t>提</w:t>
      </w:r>
      <w:r w:rsidR="00CC7E26" w:rsidRPr="00C478E1">
        <w:rPr>
          <w:rFonts w:eastAsia="標楷體" w:hint="eastAsia"/>
          <w:b/>
        </w:rPr>
        <w:t>出</w:t>
      </w:r>
      <w:r w:rsidR="00CC7E26" w:rsidRPr="0030423C">
        <w:rPr>
          <w:rFonts w:eastAsia="標楷體" w:hint="eastAsia"/>
        </w:rPr>
        <w:t>，以便</w:t>
      </w:r>
      <w:r w:rsidR="00446D93" w:rsidRPr="0030423C">
        <w:rPr>
          <w:rFonts w:eastAsia="標楷體" w:hint="eastAsia"/>
        </w:rPr>
        <w:t>商定</w:t>
      </w:r>
      <w:r w:rsidR="00A676CA" w:rsidRPr="0030423C">
        <w:rPr>
          <w:rFonts w:eastAsia="標楷體" w:cs="新細明體" w:hint="eastAsia"/>
        </w:rPr>
        <w:t>時間</w:t>
      </w:r>
      <w:r w:rsidR="00C478E1" w:rsidRPr="0030423C">
        <w:rPr>
          <w:rFonts w:eastAsia="標楷體" w:cs="新細明體" w:hint="eastAsia"/>
        </w:rPr>
        <w:t>、講者</w:t>
      </w:r>
      <w:r w:rsidR="00A676CA" w:rsidRPr="0030423C">
        <w:rPr>
          <w:rFonts w:eastAsia="標楷體" w:cs="新細明體" w:hint="eastAsia"/>
        </w:rPr>
        <w:t>與場地</w:t>
      </w:r>
      <w:r w:rsidR="00CC7E26" w:rsidRPr="0030423C">
        <w:rPr>
          <w:rFonts w:eastAsia="標楷體" w:hint="eastAsia"/>
        </w:rPr>
        <w:t>。</w:t>
      </w:r>
    </w:p>
    <w:tbl>
      <w:tblPr>
        <w:tblpPr w:leftFromText="180" w:rightFromText="180" w:vertAnchor="text" w:horzAnchor="margin" w:tblpXSpec="center" w:tblpY="1"/>
        <w:tblW w:w="100.0%" w:type="pct"/>
        <w:jc w:val="center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1194"/>
        <w:gridCol w:w="543"/>
        <w:gridCol w:w="1846"/>
        <w:gridCol w:w="1194"/>
        <w:gridCol w:w="217"/>
        <w:gridCol w:w="1194"/>
        <w:gridCol w:w="4668"/>
      </w:tblGrid>
      <w:tr w:rsidR="001931F9" w:rsidRPr="00897E22" w14:paraId="41857F38" w14:textId="77777777" w:rsidTr="00801668">
        <w:trPr>
          <w:trHeight w:hRule="exact" w:val="585"/>
          <w:jc w:val="center"/>
        </w:trPr>
        <w:tc>
          <w:tcPr>
            <w:tcW w:w="16.0%" w:type="pct"/>
            <w:gridSpan w:val="2"/>
            <w:tcBorders>
              <w:top w:val="single" w:sz="12" w:space="0" w:color="auto"/>
              <w:start w:val="single" w:sz="12" w:space="0" w:color="auto"/>
              <w:bottom w:val="single" w:sz="2" w:space="0" w:color="auto"/>
              <w:end w:val="single" w:sz="2" w:space="0" w:color="auto"/>
            </w:tcBorders>
            <w:shd w:val="clear" w:color="auto" w:fill="auto"/>
            <w:vAlign w:val="center"/>
          </w:tcPr>
          <w:p w14:paraId="4D7F3739" w14:textId="77777777" w:rsidR="001931F9" w:rsidRPr="00897E22" w:rsidRDefault="001931F9" w:rsidP="00FF2AB9">
            <w:pPr>
              <w:snapToGrid w:val="0"/>
              <w:jc w:val="center"/>
              <w:rPr>
                <w:rFonts w:eastAsia="標楷體"/>
              </w:rPr>
            </w:pPr>
            <w:r w:rsidRPr="00897E22">
              <w:rPr>
                <w:rFonts w:eastAsia="標楷體" w:hint="eastAsia"/>
              </w:rPr>
              <w:t>申</w:t>
            </w:r>
            <w:r w:rsidRPr="00897E22">
              <w:rPr>
                <w:rFonts w:eastAsia="標楷體"/>
              </w:rPr>
              <w:t>請人</w:t>
            </w:r>
            <w:r w:rsidRPr="00897E22">
              <w:rPr>
                <w:rFonts w:eastAsia="標楷體" w:hint="eastAsia"/>
              </w:rPr>
              <w:t>姓名</w:t>
            </w:r>
          </w:p>
        </w:tc>
        <w:tc>
          <w:tcPr>
            <w:tcW w:w="17.0%" w:type="pct"/>
            <w:tcBorders>
              <w:top w:val="single" w:sz="12" w:space="0" w:color="auto"/>
              <w:start w:val="single" w:sz="2" w:space="0" w:color="auto"/>
              <w:bottom w:val="single" w:sz="2" w:space="0" w:color="auto"/>
              <w:end w:val="single" w:sz="2" w:space="0" w:color="auto"/>
            </w:tcBorders>
            <w:shd w:val="clear" w:color="auto" w:fill="auto"/>
            <w:vAlign w:val="center"/>
          </w:tcPr>
          <w:p w14:paraId="24767367" w14:textId="77777777" w:rsidR="001931F9" w:rsidRPr="00897E22" w:rsidRDefault="001931F9" w:rsidP="00FF2AB9">
            <w:pPr>
              <w:snapToGrid w:val="0"/>
              <w:rPr>
                <w:rFonts w:eastAsia="標楷體"/>
              </w:rPr>
            </w:pPr>
          </w:p>
        </w:tc>
        <w:tc>
          <w:tcPr>
            <w:tcW w:w="11.0%" w:type="pct"/>
            <w:tcBorders>
              <w:top w:val="single" w:sz="12" w:space="0" w:color="auto"/>
              <w:start w:val="single" w:sz="2" w:space="0" w:color="auto"/>
              <w:bottom w:val="single" w:sz="2" w:space="0" w:color="auto"/>
              <w:end w:val="single" w:sz="2" w:space="0" w:color="auto"/>
            </w:tcBorders>
            <w:shd w:val="clear" w:color="auto" w:fill="auto"/>
            <w:vAlign w:val="center"/>
          </w:tcPr>
          <w:p w14:paraId="6F360D42" w14:textId="77777777" w:rsidR="001931F9" w:rsidRPr="00897E22" w:rsidRDefault="001931F9" w:rsidP="00FF2AB9">
            <w:pPr>
              <w:snapToGrid w:val="0"/>
              <w:jc w:val="center"/>
              <w:rPr>
                <w:rFonts w:eastAsia="標楷體"/>
              </w:rPr>
            </w:pPr>
            <w:r w:rsidRPr="00897E22">
              <w:rPr>
                <w:rFonts w:eastAsia="標楷體"/>
              </w:rPr>
              <w:t>系所</w:t>
            </w:r>
          </w:p>
        </w:tc>
        <w:tc>
          <w:tcPr>
            <w:tcW w:w="56.0%" w:type="pct"/>
            <w:gridSpan w:val="3"/>
            <w:tcBorders>
              <w:top w:val="single" w:sz="12" w:space="0" w:color="auto"/>
              <w:start w:val="single" w:sz="2" w:space="0" w:color="auto"/>
              <w:bottom w:val="single" w:sz="2" w:space="0" w:color="auto"/>
              <w:end w:val="single" w:sz="12" w:space="0" w:color="auto"/>
            </w:tcBorders>
            <w:shd w:val="clear" w:color="auto" w:fill="auto"/>
            <w:vAlign w:val="center"/>
          </w:tcPr>
          <w:p w14:paraId="07A78AD3" w14:textId="77777777" w:rsidR="001931F9" w:rsidRPr="00897E22" w:rsidRDefault="001931F9" w:rsidP="00FF2AB9">
            <w:pPr>
              <w:snapToGrid w:val="0"/>
              <w:rPr>
                <w:rFonts w:eastAsia="標楷體"/>
              </w:rPr>
            </w:pPr>
          </w:p>
        </w:tc>
      </w:tr>
      <w:tr w:rsidR="001931F9" w:rsidRPr="00897E22" w14:paraId="31BD61B6" w14:textId="77777777" w:rsidTr="00801668">
        <w:trPr>
          <w:trHeight w:hRule="exact" w:val="585"/>
          <w:jc w:val="center"/>
        </w:trPr>
        <w:tc>
          <w:tcPr>
            <w:tcW w:w="16.0%" w:type="pct"/>
            <w:gridSpan w:val="2"/>
            <w:tcBorders>
              <w:top w:val="single" w:sz="2" w:space="0" w:color="auto"/>
              <w:start w:val="single" w:sz="12" w:space="0" w:color="auto"/>
              <w:bottom w:val="single" w:sz="2" w:space="0" w:color="auto"/>
              <w:end w:val="single" w:sz="2" w:space="0" w:color="auto"/>
            </w:tcBorders>
            <w:shd w:val="clear" w:color="auto" w:fill="auto"/>
            <w:vAlign w:val="center"/>
          </w:tcPr>
          <w:p w14:paraId="396E5485" w14:textId="77777777" w:rsidR="001931F9" w:rsidRPr="00897E22" w:rsidRDefault="001931F9" w:rsidP="00FF2AB9">
            <w:pPr>
              <w:snapToGrid w:val="0"/>
              <w:jc w:val="center"/>
              <w:rPr>
                <w:rFonts w:eastAsia="標楷體"/>
              </w:rPr>
            </w:pPr>
            <w:r w:rsidRPr="00897E22">
              <w:rPr>
                <w:rFonts w:eastAsia="標楷體" w:hint="eastAsia"/>
              </w:rPr>
              <w:t>聯絡電話</w:t>
            </w:r>
          </w:p>
        </w:tc>
        <w:tc>
          <w:tcPr>
            <w:tcW w:w="17.0%" w:type="pct"/>
            <w:tcBorders>
              <w:top w:val="single" w:sz="2" w:space="0" w:color="auto"/>
              <w:start w:val="single" w:sz="2" w:space="0" w:color="auto"/>
              <w:bottom w:val="single" w:sz="2" w:space="0" w:color="auto"/>
              <w:end w:val="single" w:sz="2" w:space="0" w:color="auto"/>
            </w:tcBorders>
            <w:shd w:val="clear" w:color="auto" w:fill="auto"/>
            <w:vAlign w:val="center"/>
          </w:tcPr>
          <w:p w14:paraId="58AD4F9A" w14:textId="77777777" w:rsidR="001931F9" w:rsidRPr="00897E22" w:rsidRDefault="001931F9" w:rsidP="00FF2AB9">
            <w:pPr>
              <w:snapToGrid w:val="0"/>
              <w:rPr>
                <w:rFonts w:eastAsia="標楷體"/>
              </w:rPr>
            </w:pPr>
          </w:p>
        </w:tc>
        <w:tc>
          <w:tcPr>
            <w:tcW w:w="11.0%" w:type="pct"/>
            <w:tcBorders>
              <w:top w:val="single" w:sz="2" w:space="0" w:color="auto"/>
              <w:start w:val="single" w:sz="2" w:space="0" w:color="auto"/>
              <w:bottom w:val="single" w:sz="2" w:space="0" w:color="auto"/>
              <w:end w:val="single" w:sz="2" w:space="0" w:color="auto"/>
            </w:tcBorders>
            <w:shd w:val="clear" w:color="auto" w:fill="auto"/>
            <w:vAlign w:val="center"/>
          </w:tcPr>
          <w:p w14:paraId="0BD3A642" w14:textId="77777777" w:rsidR="001931F9" w:rsidRPr="00897E22" w:rsidRDefault="001849FA" w:rsidP="001849FA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E-Mail</w:t>
            </w:r>
          </w:p>
        </w:tc>
        <w:tc>
          <w:tcPr>
            <w:tcW w:w="56.0%" w:type="pct"/>
            <w:gridSpan w:val="3"/>
            <w:tcBorders>
              <w:top w:val="single" w:sz="2" w:space="0" w:color="auto"/>
              <w:start w:val="single" w:sz="2" w:space="0" w:color="auto"/>
              <w:bottom w:val="single" w:sz="2" w:space="0" w:color="auto"/>
              <w:end w:val="single" w:sz="12" w:space="0" w:color="auto"/>
            </w:tcBorders>
            <w:shd w:val="clear" w:color="auto" w:fill="auto"/>
            <w:vAlign w:val="center"/>
          </w:tcPr>
          <w:p w14:paraId="519DE740" w14:textId="77777777" w:rsidR="001931F9" w:rsidRPr="00897E22" w:rsidRDefault="001931F9" w:rsidP="00FF2AB9">
            <w:pPr>
              <w:snapToGrid w:val="0"/>
              <w:rPr>
                <w:rFonts w:eastAsia="標楷體"/>
              </w:rPr>
            </w:pPr>
          </w:p>
        </w:tc>
      </w:tr>
      <w:tr w:rsidR="001931F9" w:rsidRPr="00897E22" w14:paraId="1D2B0214" w14:textId="77777777" w:rsidTr="00801668">
        <w:trPr>
          <w:trHeight w:hRule="exact" w:val="644"/>
          <w:jc w:val="center"/>
        </w:trPr>
        <w:tc>
          <w:tcPr>
            <w:tcW w:w="16.0%" w:type="pct"/>
            <w:gridSpan w:val="2"/>
            <w:tcBorders>
              <w:top w:val="single" w:sz="2" w:space="0" w:color="auto"/>
              <w:start w:val="single" w:sz="12" w:space="0" w:color="auto"/>
              <w:bottom w:val="single" w:sz="12" w:space="0" w:color="auto"/>
              <w:end w:val="single" w:sz="2" w:space="0" w:color="auto"/>
            </w:tcBorders>
            <w:shd w:val="clear" w:color="auto" w:fill="auto"/>
            <w:vAlign w:val="center"/>
          </w:tcPr>
          <w:p w14:paraId="495A4654" w14:textId="77777777" w:rsidR="001931F9" w:rsidRPr="00897E22" w:rsidRDefault="001931F9" w:rsidP="00FF2AB9">
            <w:pPr>
              <w:snapToGrid w:val="0"/>
              <w:jc w:val="center"/>
              <w:rPr>
                <w:rFonts w:eastAsia="標楷體"/>
              </w:rPr>
            </w:pPr>
            <w:r w:rsidRPr="00897E22">
              <w:rPr>
                <w:rFonts w:eastAsia="標楷體" w:hint="eastAsia"/>
              </w:rPr>
              <w:t>參</w:t>
            </w:r>
            <w:r w:rsidRPr="00897E22">
              <w:rPr>
                <w:rFonts w:eastAsia="標楷體"/>
              </w:rPr>
              <w:t>加</w:t>
            </w:r>
            <w:r w:rsidRPr="00897E22">
              <w:rPr>
                <w:rFonts w:eastAsia="標楷體" w:hint="eastAsia"/>
              </w:rPr>
              <w:t>人</w:t>
            </w:r>
            <w:r w:rsidRPr="00897E22">
              <w:rPr>
                <w:rFonts w:eastAsia="標楷體"/>
              </w:rPr>
              <w:t>數</w:t>
            </w:r>
          </w:p>
        </w:tc>
        <w:tc>
          <w:tcPr>
            <w:tcW w:w="17.0%" w:type="pct"/>
            <w:tcBorders>
              <w:top w:val="single" w:sz="2" w:space="0" w:color="auto"/>
              <w:start w:val="single" w:sz="2" w:space="0" w:color="auto"/>
              <w:bottom w:val="single" w:sz="12" w:space="0" w:color="auto"/>
              <w:end w:val="single" w:sz="2" w:space="0" w:color="auto"/>
            </w:tcBorders>
            <w:shd w:val="clear" w:color="auto" w:fill="auto"/>
            <w:vAlign w:val="center"/>
          </w:tcPr>
          <w:p w14:paraId="2748DBBC" w14:textId="77777777" w:rsidR="001931F9" w:rsidRPr="00897E22" w:rsidRDefault="001931F9" w:rsidP="00FF2AB9">
            <w:pPr>
              <w:tabs>
                <w:tab w:val="start" w:pos="135.75pt"/>
              </w:tabs>
              <w:snapToGrid w:val="0"/>
              <w:rPr>
                <w:rFonts w:eastAsia="標楷體"/>
              </w:rPr>
            </w:pPr>
          </w:p>
        </w:tc>
        <w:tc>
          <w:tcPr>
            <w:tcW w:w="11.0%" w:type="pct"/>
            <w:tcBorders>
              <w:top w:val="single" w:sz="2" w:space="0" w:color="auto"/>
              <w:start w:val="single" w:sz="2" w:space="0" w:color="auto"/>
              <w:bottom w:val="single" w:sz="12" w:space="0" w:color="auto"/>
              <w:end w:val="single" w:sz="2" w:space="0" w:color="auto"/>
            </w:tcBorders>
            <w:shd w:val="clear" w:color="auto" w:fill="auto"/>
            <w:vAlign w:val="center"/>
          </w:tcPr>
          <w:p w14:paraId="31227F42" w14:textId="77777777" w:rsidR="00897E22" w:rsidRDefault="001931F9" w:rsidP="00FF2AB9">
            <w:pPr>
              <w:snapToGrid w:val="0"/>
              <w:jc w:val="center"/>
              <w:rPr>
                <w:rFonts w:eastAsia="標楷體"/>
              </w:rPr>
            </w:pPr>
            <w:r w:rsidRPr="00897E22">
              <w:rPr>
                <w:rFonts w:eastAsia="標楷體" w:hint="eastAsia"/>
              </w:rPr>
              <w:t>配合課</w:t>
            </w:r>
            <w:r w:rsidR="00063671">
              <w:rPr>
                <w:rFonts w:eastAsia="標楷體" w:hint="eastAsia"/>
              </w:rPr>
              <w:t>程</w:t>
            </w:r>
            <w:r w:rsidRPr="00897E22">
              <w:rPr>
                <w:rFonts w:eastAsia="標楷體" w:hint="eastAsia"/>
              </w:rPr>
              <w:t>名稱</w:t>
            </w:r>
          </w:p>
          <w:p w14:paraId="1378D727" w14:textId="77777777" w:rsidR="001931F9" w:rsidRPr="00897E22" w:rsidRDefault="00A0478D" w:rsidP="00A0478D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（</w:t>
            </w:r>
            <w:r w:rsidR="001931F9" w:rsidRPr="00897E22">
              <w:rPr>
                <w:rFonts w:eastAsia="標楷體" w:hint="eastAsia"/>
              </w:rPr>
              <w:t>非課程不用填</w:t>
            </w:r>
            <w:r>
              <w:rPr>
                <w:rFonts w:eastAsia="標楷體" w:hint="eastAsia"/>
              </w:rPr>
              <w:t>）</w:t>
            </w:r>
          </w:p>
        </w:tc>
        <w:tc>
          <w:tcPr>
            <w:tcW w:w="56.0%" w:type="pct"/>
            <w:gridSpan w:val="3"/>
            <w:tcBorders>
              <w:top w:val="single" w:sz="2" w:space="0" w:color="auto"/>
              <w:start w:val="single" w:sz="2" w:space="0" w:color="auto"/>
              <w:bottom w:val="single" w:sz="12" w:space="0" w:color="auto"/>
              <w:end w:val="single" w:sz="12" w:space="0" w:color="auto"/>
            </w:tcBorders>
            <w:shd w:val="clear" w:color="auto" w:fill="auto"/>
            <w:vAlign w:val="center"/>
          </w:tcPr>
          <w:p w14:paraId="1DE2B448" w14:textId="77777777" w:rsidR="001931F9" w:rsidRPr="00897E22" w:rsidRDefault="001931F9" w:rsidP="00FF2AB9">
            <w:pPr>
              <w:tabs>
                <w:tab w:val="start" w:pos="135.75pt"/>
              </w:tabs>
              <w:snapToGrid w:val="0"/>
              <w:rPr>
                <w:rFonts w:eastAsia="標楷體"/>
              </w:rPr>
            </w:pPr>
          </w:p>
        </w:tc>
      </w:tr>
      <w:tr w:rsidR="00B91614" w:rsidRPr="00897E22" w14:paraId="1C6AF8CF" w14:textId="77777777" w:rsidTr="00801668">
        <w:trPr>
          <w:trHeight w:hRule="exact" w:val="585"/>
          <w:jc w:val="center"/>
        </w:trPr>
        <w:tc>
          <w:tcPr>
            <w:tcW w:w="33.0%" w:type="pct"/>
            <w:gridSpan w:val="3"/>
            <w:tcBorders>
              <w:top w:val="single" w:sz="12" w:space="0" w:color="auto"/>
              <w:start w:val="single" w:sz="12" w:space="0" w:color="auto"/>
              <w:bottom w:val="single" w:sz="2" w:space="0" w:color="auto"/>
              <w:end w:val="single" w:sz="2" w:space="0" w:color="auto"/>
            </w:tcBorders>
            <w:shd w:val="clear" w:color="auto" w:fill="auto"/>
            <w:vAlign w:val="center"/>
          </w:tcPr>
          <w:p w14:paraId="15FB7D87" w14:textId="77777777" w:rsidR="00B91614" w:rsidRPr="00CC3447" w:rsidRDefault="00B91614" w:rsidP="00FA2259">
            <w:pPr>
              <w:tabs>
                <w:tab w:val="start" w:pos="135.75pt"/>
              </w:tabs>
              <w:snapToGrid w:val="0"/>
              <w:rPr>
                <w:rFonts w:eastAsia="標楷體"/>
                <w:b/>
              </w:rPr>
            </w:pPr>
            <w:r w:rsidRPr="00CC3447">
              <w:rPr>
                <w:rFonts w:eastAsia="標楷體"/>
                <w:b/>
              </w:rPr>
              <w:t>大學部</w:t>
            </w:r>
            <w:r w:rsidR="00D822E0" w:rsidRPr="00CC3447">
              <w:rPr>
                <w:rFonts w:eastAsia="標楷體" w:hint="eastAsia"/>
                <w:b/>
              </w:rPr>
              <w:t>利用教育</w:t>
            </w:r>
            <w:r w:rsidR="00A0478D">
              <w:rPr>
                <w:rFonts w:eastAsia="標楷體" w:hint="eastAsia"/>
                <w:b/>
              </w:rPr>
              <w:t>（</w:t>
            </w:r>
            <w:r w:rsidR="00D822E0" w:rsidRPr="00CC3447">
              <w:rPr>
                <w:rFonts w:eastAsia="標楷體" w:hint="eastAsia"/>
                <w:b/>
              </w:rPr>
              <w:t>請</w:t>
            </w:r>
            <w:r w:rsidR="00176682" w:rsidRPr="00CC3447">
              <w:rPr>
                <w:rFonts w:eastAsia="標楷體" w:hint="eastAsia"/>
                <w:b/>
              </w:rPr>
              <w:t>擇</w:t>
            </w:r>
            <w:proofErr w:type="gramStart"/>
            <w:r w:rsidR="00176682" w:rsidRPr="00CC3447">
              <w:rPr>
                <w:rFonts w:eastAsia="標楷體" w:hint="eastAsia"/>
                <w:b/>
              </w:rPr>
              <w:t>一</w:t>
            </w:r>
            <w:proofErr w:type="gramEnd"/>
            <w:r w:rsidR="00D822E0" w:rsidRPr="00CC3447">
              <w:rPr>
                <w:rFonts w:eastAsia="標楷體" w:hint="eastAsia"/>
                <w:b/>
              </w:rPr>
              <w:t>勾選</w:t>
            </w:r>
            <w:r w:rsidR="00A0478D">
              <w:rPr>
                <w:rFonts w:eastAsia="標楷體" w:hint="eastAsia"/>
                <w:b/>
              </w:rPr>
              <w:t>）</w:t>
            </w:r>
          </w:p>
        </w:tc>
        <w:tc>
          <w:tcPr>
            <w:tcW w:w="11.0%" w:type="pct"/>
            <w:tcBorders>
              <w:top w:val="single" w:sz="12" w:space="0" w:color="auto"/>
              <w:start w:val="single" w:sz="2" w:space="0" w:color="auto"/>
              <w:bottom w:val="single" w:sz="2" w:space="0" w:color="auto"/>
              <w:end w:val="single" w:sz="2" w:space="0" w:color="auto"/>
            </w:tcBorders>
            <w:shd w:val="clear" w:color="auto" w:fill="auto"/>
            <w:vAlign w:val="center"/>
          </w:tcPr>
          <w:p w14:paraId="6C0B69B9" w14:textId="77777777" w:rsidR="00B91614" w:rsidRPr="00CC3447" w:rsidRDefault="00B91614" w:rsidP="00FF2AB9">
            <w:pPr>
              <w:snapToGrid w:val="0"/>
              <w:jc w:val="center"/>
              <w:rPr>
                <w:rFonts w:eastAsia="標楷體"/>
                <w:b/>
              </w:rPr>
            </w:pPr>
            <w:r w:rsidRPr="00CC3447">
              <w:rPr>
                <w:rFonts w:eastAsia="標楷體" w:hint="eastAsia"/>
                <w:b/>
              </w:rPr>
              <w:t>建</w:t>
            </w:r>
            <w:r w:rsidRPr="00CC3447">
              <w:rPr>
                <w:rFonts w:eastAsia="標楷體"/>
                <w:b/>
              </w:rPr>
              <w:t>議</w:t>
            </w:r>
            <w:r w:rsidRPr="00CC3447">
              <w:rPr>
                <w:rFonts w:eastAsia="標楷體" w:hint="eastAsia"/>
                <w:b/>
              </w:rPr>
              <w:t>對</w:t>
            </w:r>
            <w:r w:rsidRPr="00CC3447">
              <w:rPr>
                <w:rFonts w:eastAsia="標楷體"/>
                <w:b/>
              </w:rPr>
              <w:t>象</w:t>
            </w:r>
          </w:p>
        </w:tc>
        <w:tc>
          <w:tcPr>
            <w:tcW w:w="56.0%" w:type="pct"/>
            <w:gridSpan w:val="3"/>
            <w:tcBorders>
              <w:top w:val="single" w:sz="12" w:space="0" w:color="auto"/>
              <w:start w:val="single" w:sz="2" w:space="0" w:color="auto"/>
              <w:bottom w:val="single" w:sz="2" w:space="0" w:color="auto"/>
              <w:end w:val="single" w:sz="12" w:space="0" w:color="auto"/>
            </w:tcBorders>
            <w:shd w:val="clear" w:color="auto" w:fill="auto"/>
            <w:vAlign w:val="center"/>
          </w:tcPr>
          <w:p w14:paraId="0CE3DB91" w14:textId="77777777" w:rsidR="00B91614" w:rsidRPr="00CC3447" w:rsidRDefault="00D822E0" w:rsidP="00A0478D">
            <w:pPr>
              <w:tabs>
                <w:tab w:val="start" w:pos="135.75pt"/>
              </w:tabs>
              <w:snapToGrid w:val="0"/>
              <w:jc w:val="center"/>
              <w:rPr>
                <w:rFonts w:eastAsia="標楷體"/>
                <w:b/>
              </w:rPr>
            </w:pPr>
            <w:r w:rsidRPr="00CC3447">
              <w:rPr>
                <w:rFonts w:eastAsia="標楷體" w:hint="eastAsia"/>
                <w:b/>
              </w:rPr>
              <w:t>授課</w:t>
            </w:r>
            <w:r w:rsidR="00B91614" w:rsidRPr="00CC3447">
              <w:rPr>
                <w:rFonts w:eastAsia="標楷體" w:hint="eastAsia"/>
                <w:b/>
              </w:rPr>
              <w:t>內容</w:t>
            </w:r>
            <w:r w:rsidR="00A0478D">
              <w:rPr>
                <w:rFonts w:eastAsia="標楷體" w:hint="eastAsia"/>
                <w:b/>
              </w:rPr>
              <w:t>（</w:t>
            </w:r>
            <w:r w:rsidR="00F03D8B">
              <w:rPr>
                <w:rFonts w:eastAsia="標楷體" w:hint="eastAsia"/>
                <w:b/>
              </w:rPr>
              <w:t>每</w:t>
            </w:r>
            <w:r w:rsidR="00F03D8B">
              <w:rPr>
                <w:rFonts w:eastAsia="標楷體"/>
                <w:b/>
              </w:rPr>
              <w:t>堂</w:t>
            </w:r>
            <w:r w:rsidRPr="00CC3447">
              <w:rPr>
                <w:rFonts w:eastAsia="標楷體" w:hint="eastAsia"/>
                <w:b/>
              </w:rPr>
              <w:t>約</w:t>
            </w:r>
            <w:r w:rsidRPr="00CC3447">
              <w:rPr>
                <w:rFonts w:eastAsia="標楷體" w:hint="eastAsia"/>
                <w:b/>
              </w:rPr>
              <w:t>1~2</w:t>
            </w:r>
            <w:r w:rsidRPr="00CC3447">
              <w:rPr>
                <w:rFonts w:eastAsia="標楷體" w:hint="eastAsia"/>
                <w:b/>
              </w:rPr>
              <w:t>小時</w:t>
            </w:r>
            <w:r w:rsidR="00A0478D">
              <w:rPr>
                <w:rFonts w:eastAsia="標楷體" w:hint="eastAsia"/>
                <w:b/>
              </w:rPr>
              <w:t>）</w:t>
            </w:r>
          </w:p>
        </w:tc>
      </w:tr>
      <w:tr w:rsidR="00BC637D" w:rsidRPr="00897E22" w14:paraId="3F76E123" w14:textId="77777777" w:rsidTr="00801668">
        <w:trPr>
          <w:trHeight w:hRule="exact" w:val="440"/>
          <w:jc w:val="center"/>
        </w:trPr>
        <w:tc>
          <w:tcPr>
            <w:tcW w:w="33.0%" w:type="pct"/>
            <w:gridSpan w:val="3"/>
            <w:tcBorders>
              <w:top w:val="single" w:sz="2" w:space="0" w:color="auto"/>
              <w:start w:val="single" w:sz="12" w:space="0" w:color="auto"/>
              <w:bottom w:val="single" w:sz="2" w:space="0" w:color="auto"/>
              <w:end w:val="single" w:sz="2" w:space="0" w:color="auto"/>
            </w:tcBorders>
            <w:shd w:val="clear" w:color="auto" w:fill="auto"/>
            <w:vAlign w:val="center"/>
          </w:tcPr>
          <w:p w14:paraId="4ED7DA57" w14:textId="32D73DC5" w:rsidR="00BC637D" w:rsidRPr="00E0149E" w:rsidRDefault="00B91614" w:rsidP="00C54F08">
            <w:pPr>
              <w:tabs>
                <w:tab w:val="start" w:pos="135.75pt"/>
              </w:tabs>
              <w:snapToGrid w:val="0"/>
              <w:rPr>
                <w:rFonts w:eastAsia="標楷體"/>
                <w:sz w:val="22"/>
                <w:szCs w:val="22"/>
              </w:rPr>
            </w:pPr>
            <w:r w:rsidRPr="00E0149E">
              <w:rPr>
                <w:rFonts w:eastAsia="標楷體" w:hint="eastAsia"/>
                <w:sz w:val="22"/>
                <w:szCs w:val="22"/>
              </w:rPr>
              <w:t>□</w:t>
            </w:r>
            <w:r w:rsidR="00BC637D" w:rsidRPr="00E0149E">
              <w:rPr>
                <w:rFonts w:eastAsia="標楷體" w:hint="eastAsia"/>
                <w:sz w:val="22"/>
                <w:szCs w:val="22"/>
              </w:rPr>
              <w:t>第</w:t>
            </w:r>
            <w:r w:rsidR="00BC637D" w:rsidRPr="00E0149E">
              <w:rPr>
                <w:rFonts w:eastAsia="標楷體" w:hint="eastAsia"/>
                <w:sz w:val="22"/>
                <w:szCs w:val="22"/>
              </w:rPr>
              <w:t>1</w:t>
            </w:r>
            <w:r w:rsidR="00BC637D" w:rsidRPr="00E0149E">
              <w:rPr>
                <w:rFonts w:eastAsia="標楷體"/>
                <w:sz w:val="22"/>
                <w:szCs w:val="22"/>
              </w:rPr>
              <w:t>堂</w:t>
            </w:r>
            <w:r w:rsidR="007528E6">
              <w:rPr>
                <w:rFonts w:ascii="標楷體" w:eastAsia="標楷體" w:hAnsi="標楷體" w:hint="eastAsia"/>
                <w:sz w:val="22"/>
                <w:szCs w:val="22"/>
              </w:rPr>
              <w:t>：</w:t>
            </w:r>
            <w:r w:rsidR="00C54F08" w:rsidRPr="00E0149E">
              <w:rPr>
                <w:rFonts w:eastAsia="標楷體" w:hint="eastAsia"/>
                <w:sz w:val="22"/>
                <w:szCs w:val="22"/>
              </w:rPr>
              <w:t>認識</w:t>
            </w:r>
            <w:r w:rsidR="00BC637D" w:rsidRPr="00E0149E">
              <w:rPr>
                <w:rFonts w:eastAsia="標楷體"/>
                <w:sz w:val="22"/>
                <w:szCs w:val="22"/>
              </w:rPr>
              <w:t>圖書館</w:t>
            </w:r>
          </w:p>
        </w:tc>
        <w:tc>
          <w:tcPr>
            <w:tcW w:w="11.0%" w:type="pct"/>
            <w:tcBorders>
              <w:top w:val="single" w:sz="2" w:space="0" w:color="auto"/>
              <w:start w:val="single" w:sz="2" w:space="0" w:color="auto"/>
              <w:bottom w:val="single" w:sz="2" w:space="0" w:color="auto"/>
              <w:end w:val="single" w:sz="2" w:space="0" w:color="auto"/>
            </w:tcBorders>
            <w:shd w:val="clear" w:color="auto" w:fill="auto"/>
            <w:vAlign w:val="center"/>
          </w:tcPr>
          <w:p w14:paraId="49E01DD6" w14:textId="77777777" w:rsidR="00BC637D" w:rsidRPr="00897E22" w:rsidRDefault="00BC637D" w:rsidP="00FF2AB9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大</w:t>
            </w:r>
            <w:proofErr w:type="gramStart"/>
            <w:r>
              <w:rPr>
                <w:rFonts w:eastAsia="標楷體"/>
              </w:rPr>
              <w:t>一</w:t>
            </w:r>
            <w:proofErr w:type="gramEnd"/>
          </w:p>
        </w:tc>
        <w:tc>
          <w:tcPr>
            <w:tcW w:w="56.0%" w:type="pct"/>
            <w:gridSpan w:val="3"/>
            <w:tcBorders>
              <w:top w:val="single" w:sz="2" w:space="0" w:color="auto"/>
              <w:start w:val="single" w:sz="2" w:space="0" w:color="auto"/>
              <w:bottom w:val="single" w:sz="2" w:space="0" w:color="auto"/>
              <w:end w:val="single" w:sz="12" w:space="0" w:color="auto"/>
            </w:tcBorders>
            <w:shd w:val="clear" w:color="auto" w:fill="auto"/>
            <w:vAlign w:val="center"/>
          </w:tcPr>
          <w:p w14:paraId="35E5799A" w14:textId="45586F60" w:rsidR="00BC637D" w:rsidRPr="00897E22" w:rsidRDefault="00D822E0" w:rsidP="00D822E0">
            <w:pPr>
              <w:tabs>
                <w:tab w:val="start" w:pos="135.75pt"/>
              </w:tabs>
              <w:snapToGrid w:val="0"/>
              <w:rPr>
                <w:rFonts w:eastAsia="標楷體"/>
              </w:rPr>
            </w:pPr>
            <w:r w:rsidRPr="00833175">
              <w:rPr>
                <w:rFonts w:eastAsia="標楷體" w:hint="eastAsia"/>
                <w:sz w:val="22"/>
              </w:rPr>
              <w:t>空間介紹、借</w:t>
            </w:r>
            <w:r w:rsidRPr="00833175">
              <w:rPr>
                <w:rFonts w:eastAsia="標楷體" w:hint="eastAsia"/>
                <w:sz w:val="22"/>
              </w:rPr>
              <w:t>/</w:t>
            </w:r>
            <w:r w:rsidRPr="00833175">
              <w:rPr>
                <w:rFonts w:eastAsia="標楷體" w:hint="eastAsia"/>
                <w:sz w:val="22"/>
              </w:rPr>
              <w:t>還</w:t>
            </w:r>
            <w:r w:rsidRPr="00833175">
              <w:rPr>
                <w:rFonts w:eastAsia="標楷體" w:hint="eastAsia"/>
                <w:sz w:val="22"/>
              </w:rPr>
              <w:t>/</w:t>
            </w:r>
            <w:r w:rsidRPr="00833175">
              <w:rPr>
                <w:rFonts w:eastAsia="標楷體" w:hint="eastAsia"/>
                <w:sz w:val="22"/>
              </w:rPr>
              <w:t>預約館藏、館際合作</w:t>
            </w:r>
            <w:r w:rsidR="007528E6">
              <w:rPr>
                <w:rFonts w:eastAsia="標楷體" w:hint="eastAsia"/>
                <w:sz w:val="22"/>
              </w:rPr>
              <w:t>等</w:t>
            </w:r>
            <w:r w:rsidR="00454194">
              <w:rPr>
                <w:rFonts w:eastAsia="標楷體" w:hint="eastAsia"/>
                <w:sz w:val="22"/>
              </w:rPr>
              <w:t>服務</w:t>
            </w:r>
            <w:r w:rsidR="007528E6">
              <w:rPr>
                <w:rFonts w:ascii="華康粗圓體" w:eastAsia="華康粗圓體" w:hint="eastAsia"/>
                <w:sz w:val="22"/>
              </w:rPr>
              <w:t>。</w:t>
            </w:r>
          </w:p>
        </w:tc>
      </w:tr>
      <w:tr w:rsidR="00B91614" w:rsidRPr="00897E22" w14:paraId="496FD1AD" w14:textId="77777777" w:rsidTr="00801668">
        <w:trPr>
          <w:trHeight w:hRule="exact" w:val="419"/>
          <w:jc w:val="center"/>
        </w:trPr>
        <w:tc>
          <w:tcPr>
            <w:tcW w:w="33.0%" w:type="pct"/>
            <w:gridSpan w:val="3"/>
            <w:tcBorders>
              <w:top w:val="single" w:sz="2" w:space="0" w:color="auto"/>
              <w:start w:val="single" w:sz="12" w:space="0" w:color="auto"/>
              <w:bottom w:val="single" w:sz="2" w:space="0" w:color="auto"/>
              <w:end w:val="single" w:sz="2" w:space="0" w:color="auto"/>
            </w:tcBorders>
            <w:shd w:val="clear" w:color="auto" w:fill="auto"/>
            <w:vAlign w:val="center"/>
          </w:tcPr>
          <w:p w14:paraId="4EA7CD89" w14:textId="17D12468" w:rsidR="00B91614" w:rsidRPr="00E0149E" w:rsidRDefault="008247F1" w:rsidP="008247F1">
            <w:pPr>
              <w:tabs>
                <w:tab w:val="start" w:pos="135.75pt"/>
              </w:tabs>
              <w:snapToGrid w:val="0"/>
              <w:rPr>
                <w:rFonts w:ascii="MS Gothic" w:eastAsiaTheme="minorEastAsia" w:hAnsi="MS Gothic" w:cs="MS Gothic"/>
                <w:sz w:val="22"/>
                <w:szCs w:val="22"/>
              </w:rPr>
            </w:pPr>
            <w:r w:rsidRPr="00E0149E">
              <w:rPr>
                <w:rFonts w:eastAsia="標楷體" w:hint="eastAsia"/>
                <w:sz w:val="22"/>
                <w:szCs w:val="22"/>
              </w:rPr>
              <w:t>□第</w:t>
            </w:r>
            <w:r w:rsidRPr="00E0149E">
              <w:rPr>
                <w:rFonts w:eastAsia="標楷體"/>
                <w:sz w:val="22"/>
                <w:szCs w:val="22"/>
              </w:rPr>
              <w:t>2</w:t>
            </w:r>
            <w:r w:rsidRPr="00E0149E">
              <w:rPr>
                <w:rFonts w:eastAsia="標楷體"/>
                <w:sz w:val="22"/>
                <w:szCs w:val="22"/>
              </w:rPr>
              <w:t>堂</w:t>
            </w:r>
            <w:r w:rsidR="007528E6">
              <w:rPr>
                <w:rFonts w:ascii="標楷體" w:eastAsia="標楷體" w:hAnsi="標楷體" w:hint="eastAsia"/>
                <w:sz w:val="22"/>
                <w:szCs w:val="22"/>
              </w:rPr>
              <w:t>：</w:t>
            </w:r>
            <w:r w:rsidRPr="00E0149E">
              <w:rPr>
                <w:rFonts w:eastAsia="標楷體"/>
                <w:sz w:val="22"/>
                <w:szCs w:val="22"/>
              </w:rPr>
              <w:t>圖書館</w:t>
            </w:r>
            <w:r w:rsidRPr="00E0149E">
              <w:rPr>
                <w:rFonts w:eastAsia="標楷體" w:hint="eastAsia"/>
                <w:sz w:val="22"/>
                <w:szCs w:val="22"/>
              </w:rPr>
              <w:t>電</w:t>
            </w:r>
            <w:r w:rsidRPr="00E0149E">
              <w:rPr>
                <w:rFonts w:eastAsia="標楷體"/>
                <w:sz w:val="22"/>
                <w:szCs w:val="22"/>
              </w:rPr>
              <w:t>子資源</w:t>
            </w:r>
          </w:p>
        </w:tc>
        <w:tc>
          <w:tcPr>
            <w:tcW w:w="11.0%" w:type="pct"/>
            <w:tcBorders>
              <w:top w:val="single" w:sz="2" w:space="0" w:color="auto"/>
              <w:start w:val="single" w:sz="2" w:space="0" w:color="auto"/>
              <w:bottom w:val="single" w:sz="2" w:space="0" w:color="auto"/>
              <w:end w:val="single" w:sz="2" w:space="0" w:color="auto"/>
            </w:tcBorders>
            <w:shd w:val="clear" w:color="auto" w:fill="auto"/>
            <w:vAlign w:val="center"/>
          </w:tcPr>
          <w:p w14:paraId="1684E819" w14:textId="77777777" w:rsidR="00B91614" w:rsidRPr="00897E22" w:rsidRDefault="00B91614" w:rsidP="008247F1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大</w:t>
            </w:r>
            <w:proofErr w:type="gramStart"/>
            <w:r>
              <w:rPr>
                <w:rFonts w:eastAsia="標楷體"/>
              </w:rPr>
              <w:t>一</w:t>
            </w:r>
            <w:proofErr w:type="gramEnd"/>
            <w:r w:rsidR="00176682">
              <w:rPr>
                <w:rFonts w:eastAsia="標楷體" w:hint="eastAsia"/>
              </w:rPr>
              <w:t>以上</w:t>
            </w:r>
          </w:p>
        </w:tc>
        <w:tc>
          <w:tcPr>
            <w:tcW w:w="56.0%" w:type="pct"/>
            <w:gridSpan w:val="3"/>
            <w:tcBorders>
              <w:top w:val="single" w:sz="2" w:space="0" w:color="auto"/>
              <w:start w:val="single" w:sz="2" w:space="0" w:color="auto"/>
              <w:bottom w:val="single" w:sz="2" w:space="0" w:color="auto"/>
              <w:end w:val="single" w:sz="12" w:space="0" w:color="auto"/>
            </w:tcBorders>
            <w:shd w:val="clear" w:color="auto" w:fill="auto"/>
            <w:vAlign w:val="center"/>
          </w:tcPr>
          <w:p w14:paraId="03C8CD12" w14:textId="6EAEA64D" w:rsidR="00B91614" w:rsidRPr="00833175" w:rsidRDefault="007528E6" w:rsidP="00FF2AB9">
            <w:pPr>
              <w:tabs>
                <w:tab w:val="start" w:pos="135.75pt"/>
              </w:tabs>
              <w:snapToGrid w:val="0"/>
              <w:rPr>
                <w:rFonts w:eastAsia="標楷體"/>
                <w:sz w:val="22"/>
              </w:rPr>
            </w:pPr>
            <w:r w:rsidRPr="00833175">
              <w:rPr>
                <w:rFonts w:eastAsia="標楷體" w:hint="eastAsia"/>
                <w:sz w:val="22"/>
              </w:rPr>
              <w:t>資源探索服務、</w:t>
            </w:r>
            <w:r w:rsidR="00D822E0" w:rsidRPr="00833175">
              <w:rPr>
                <w:rFonts w:eastAsia="標楷體" w:hint="eastAsia"/>
                <w:sz w:val="22"/>
              </w:rPr>
              <w:t>電子資源總</w:t>
            </w:r>
            <w:proofErr w:type="gramStart"/>
            <w:r w:rsidR="00D822E0" w:rsidRPr="00833175">
              <w:rPr>
                <w:rFonts w:eastAsia="標楷體" w:hint="eastAsia"/>
                <w:sz w:val="22"/>
              </w:rPr>
              <w:t>覽</w:t>
            </w:r>
            <w:proofErr w:type="gramEnd"/>
            <w:r w:rsidR="00D822E0" w:rsidRPr="00833175">
              <w:rPr>
                <w:rFonts w:eastAsia="標楷體" w:hint="eastAsia"/>
                <w:sz w:val="22"/>
              </w:rPr>
              <w:t>、電子書、電子期刊</w:t>
            </w:r>
            <w:r>
              <w:rPr>
                <w:rFonts w:ascii="華康粗圓體" w:eastAsia="華康粗圓體" w:hint="eastAsia"/>
                <w:sz w:val="22"/>
              </w:rPr>
              <w:t>。</w:t>
            </w:r>
          </w:p>
        </w:tc>
      </w:tr>
      <w:tr w:rsidR="00B50055" w:rsidRPr="00897E22" w14:paraId="5B09786C" w14:textId="77777777" w:rsidTr="00801668">
        <w:trPr>
          <w:trHeight w:hRule="exact" w:val="1250"/>
          <w:jc w:val="center"/>
        </w:trPr>
        <w:tc>
          <w:tcPr>
            <w:tcW w:w="33.0%" w:type="pct"/>
            <w:gridSpan w:val="3"/>
            <w:tcBorders>
              <w:top w:val="single" w:sz="2" w:space="0" w:color="auto"/>
              <w:start w:val="single" w:sz="12" w:space="0" w:color="auto"/>
              <w:bottom w:val="single" w:sz="2" w:space="0" w:color="auto"/>
              <w:end w:val="single" w:sz="2" w:space="0" w:color="auto"/>
            </w:tcBorders>
            <w:shd w:val="clear" w:color="auto" w:fill="auto"/>
            <w:vAlign w:val="center"/>
          </w:tcPr>
          <w:p w14:paraId="60D3F296" w14:textId="203B64C9" w:rsidR="00B50055" w:rsidRPr="00E0149E" w:rsidRDefault="00B50055" w:rsidP="00E0149E">
            <w:pPr>
              <w:tabs>
                <w:tab w:val="start" w:pos="135.75pt"/>
              </w:tabs>
              <w:snapToGrid w:val="0"/>
              <w:rPr>
                <w:rFonts w:ascii="MS Gothic" w:eastAsiaTheme="minorEastAsia" w:hAnsi="MS Gothic" w:cs="MS Gothic"/>
                <w:sz w:val="22"/>
                <w:szCs w:val="22"/>
              </w:rPr>
            </w:pPr>
            <w:r w:rsidRPr="00E0149E">
              <w:rPr>
                <w:rFonts w:eastAsia="標楷體" w:hint="eastAsia"/>
                <w:sz w:val="22"/>
                <w:szCs w:val="22"/>
              </w:rPr>
              <w:t>□第</w:t>
            </w:r>
            <w:r w:rsidR="00915969" w:rsidRPr="00E0149E">
              <w:rPr>
                <w:rFonts w:eastAsia="標楷體" w:hint="eastAsia"/>
                <w:sz w:val="22"/>
                <w:szCs w:val="22"/>
              </w:rPr>
              <w:t>3</w:t>
            </w:r>
            <w:r w:rsidRPr="00E0149E">
              <w:rPr>
                <w:rFonts w:eastAsia="標楷體"/>
                <w:sz w:val="22"/>
                <w:szCs w:val="22"/>
              </w:rPr>
              <w:t>堂</w:t>
            </w:r>
            <w:r w:rsidR="007528E6">
              <w:rPr>
                <w:rFonts w:ascii="標楷體" w:eastAsia="標楷體" w:hAnsi="標楷體" w:hint="eastAsia"/>
                <w:sz w:val="22"/>
                <w:szCs w:val="22"/>
              </w:rPr>
              <w:t>：</w:t>
            </w:r>
            <w:r w:rsidRPr="00E0149E">
              <w:rPr>
                <w:rFonts w:eastAsia="標楷體" w:hint="eastAsia"/>
                <w:sz w:val="22"/>
                <w:szCs w:val="22"/>
              </w:rPr>
              <w:t>資</w:t>
            </w:r>
            <w:r w:rsidRPr="00E0149E">
              <w:rPr>
                <w:rFonts w:eastAsia="標楷體"/>
                <w:sz w:val="22"/>
                <w:szCs w:val="22"/>
              </w:rPr>
              <w:t>訊檢索</w:t>
            </w:r>
            <w:proofErr w:type="gramStart"/>
            <w:r w:rsidR="008D650B" w:rsidRPr="00E0149E">
              <w:rPr>
                <w:rFonts w:eastAsia="標楷體" w:cs="Helvetica" w:hint="eastAsia"/>
                <w:color w:val="000000" w:themeColor="text1"/>
                <w:sz w:val="22"/>
                <w:szCs w:val="22"/>
                <w:shd w:val="clear" w:color="auto" w:fill="FFFFFF"/>
              </w:rPr>
              <w:t>（</w:t>
            </w:r>
            <w:proofErr w:type="gramEnd"/>
            <w:r w:rsidR="008904A5" w:rsidRPr="00E0149E">
              <w:rPr>
                <w:rFonts w:eastAsia="標楷體" w:cs="Helvetica"/>
                <w:color w:val="000000" w:themeColor="text1"/>
                <w:sz w:val="22"/>
                <w:szCs w:val="22"/>
                <w:shd w:val="clear" w:color="auto" w:fill="FFFFFF"/>
              </w:rPr>
              <w:t>資料庫簡介</w:t>
            </w:r>
            <w:r w:rsidR="008904A5" w:rsidRPr="00E0149E">
              <w:rPr>
                <w:rFonts w:eastAsia="標楷體" w:cs="Helvetica" w:hint="eastAsia"/>
                <w:color w:val="000000" w:themeColor="text1"/>
                <w:sz w:val="22"/>
                <w:szCs w:val="22"/>
                <w:shd w:val="clear" w:color="auto" w:fill="FFFFFF"/>
              </w:rPr>
              <w:t>部分，</w:t>
            </w:r>
            <w:r w:rsidR="00287972" w:rsidRPr="00E0149E">
              <w:rPr>
                <w:rFonts w:eastAsia="標楷體" w:cs="Helvetica" w:hint="eastAsia"/>
                <w:color w:val="000000" w:themeColor="text1"/>
                <w:sz w:val="22"/>
                <w:szCs w:val="22"/>
                <w:shd w:val="clear" w:color="auto" w:fill="FFFFFF"/>
              </w:rPr>
              <w:t>大約</w:t>
            </w:r>
            <w:r w:rsidR="008904A5" w:rsidRPr="00E0149E">
              <w:rPr>
                <w:rFonts w:eastAsia="標楷體" w:cs="Helvetica" w:hint="eastAsia"/>
                <w:color w:val="000000" w:themeColor="text1"/>
                <w:sz w:val="22"/>
                <w:szCs w:val="22"/>
                <w:shd w:val="clear" w:color="auto" w:fill="FFFFFF"/>
              </w:rPr>
              <w:t>介紹</w:t>
            </w:r>
            <w:r w:rsidR="008904A5" w:rsidRPr="00E0149E">
              <w:rPr>
                <w:rFonts w:eastAsia="標楷體" w:cs="Helvetica"/>
                <w:color w:val="000000" w:themeColor="text1"/>
                <w:sz w:val="22"/>
                <w:szCs w:val="22"/>
                <w:shd w:val="clear" w:color="auto" w:fill="FFFFFF"/>
              </w:rPr>
              <w:t>2~3</w:t>
            </w:r>
            <w:r w:rsidR="008904A5" w:rsidRPr="00E0149E">
              <w:rPr>
                <w:rFonts w:eastAsia="標楷體" w:cs="Helvetica"/>
                <w:color w:val="000000" w:themeColor="text1"/>
                <w:sz w:val="22"/>
                <w:szCs w:val="22"/>
                <w:shd w:val="clear" w:color="auto" w:fill="FFFFFF"/>
              </w:rPr>
              <w:t>個</w:t>
            </w:r>
            <w:r w:rsidR="008904A5" w:rsidRPr="00E0149E">
              <w:rPr>
                <w:rFonts w:eastAsia="標楷體" w:cs="Helvetica" w:hint="eastAsia"/>
                <w:color w:val="000000" w:themeColor="text1"/>
                <w:sz w:val="22"/>
                <w:szCs w:val="22"/>
                <w:shd w:val="clear" w:color="auto" w:fill="FFFFFF"/>
              </w:rPr>
              <w:t>資料庫</w:t>
            </w:r>
            <w:r w:rsidR="008904A5" w:rsidRPr="00E0149E">
              <w:rPr>
                <w:rFonts w:eastAsia="標楷體" w:cs="Helvetica"/>
                <w:color w:val="000000" w:themeColor="text1"/>
                <w:sz w:val="22"/>
                <w:szCs w:val="22"/>
                <w:shd w:val="clear" w:color="auto" w:fill="FFFFFF"/>
              </w:rPr>
              <w:t>，視課程長度而定</w:t>
            </w:r>
            <w:r w:rsidR="00287972" w:rsidRPr="00E0149E">
              <w:rPr>
                <w:rFonts w:eastAsia="標楷體" w:cs="Helvetica" w:hint="eastAsia"/>
                <w:color w:val="000000" w:themeColor="text1"/>
                <w:sz w:val="22"/>
                <w:szCs w:val="22"/>
                <w:shd w:val="clear" w:color="auto" w:fill="FFFFFF"/>
              </w:rPr>
              <w:t>。</w:t>
            </w:r>
            <w:r w:rsidR="008D650B" w:rsidRPr="00E0149E">
              <w:rPr>
                <w:rFonts w:eastAsia="標楷體" w:cs="Helvetica" w:hint="eastAsia"/>
                <w:color w:val="000000" w:themeColor="text1"/>
                <w:sz w:val="22"/>
                <w:szCs w:val="22"/>
                <w:shd w:val="clear" w:color="auto" w:fill="FFFFFF"/>
              </w:rPr>
              <w:t>）</w:t>
            </w:r>
          </w:p>
        </w:tc>
        <w:tc>
          <w:tcPr>
            <w:tcW w:w="11.0%" w:type="pct"/>
            <w:tcBorders>
              <w:top w:val="single" w:sz="2" w:space="0" w:color="auto"/>
              <w:start w:val="single" w:sz="2" w:space="0" w:color="auto"/>
              <w:bottom w:val="single" w:sz="2" w:space="0" w:color="auto"/>
              <w:end w:val="single" w:sz="2" w:space="0" w:color="auto"/>
            </w:tcBorders>
            <w:shd w:val="clear" w:color="auto" w:fill="auto"/>
            <w:vAlign w:val="center"/>
          </w:tcPr>
          <w:p w14:paraId="3E0E3D48" w14:textId="77777777" w:rsidR="00B50055" w:rsidRDefault="00D822E0" w:rsidP="00B50055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大</w:t>
            </w:r>
            <w:r w:rsidR="006C5F59">
              <w:rPr>
                <w:rFonts w:eastAsia="標楷體" w:hint="eastAsia"/>
              </w:rPr>
              <w:t>三</w:t>
            </w:r>
            <w:r>
              <w:rPr>
                <w:rFonts w:eastAsia="標楷體" w:hint="eastAsia"/>
              </w:rPr>
              <w:t>以上</w:t>
            </w:r>
          </w:p>
        </w:tc>
        <w:tc>
          <w:tcPr>
            <w:tcW w:w="56.0%" w:type="pct"/>
            <w:gridSpan w:val="3"/>
            <w:tcBorders>
              <w:top w:val="single" w:sz="2" w:space="0" w:color="auto"/>
              <w:start w:val="single" w:sz="2" w:space="0" w:color="auto"/>
              <w:bottom w:val="single" w:sz="2" w:space="0" w:color="auto"/>
              <w:end w:val="single" w:sz="12" w:space="0" w:color="auto"/>
            </w:tcBorders>
            <w:shd w:val="clear" w:color="auto" w:fill="auto"/>
            <w:vAlign w:val="center"/>
          </w:tcPr>
          <w:p w14:paraId="57A6873B" w14:textId="4378EE00" w:rsidR="00E0149E" w:rsidRDefault="00E0149E" w:rsidP="00E0149E">
            <w:pPr>
              <w:tabs>
                <w:tab w:val="start" w:pos="135.75pt"/>
              </w:tabs>
              <w:snapToGrid w:val="0"/>
              <w:rPr>
                <w:rFonts w:eastAsia="標楷體"/>
                <w:sz w:val="22"/>
              </w:rPr>
            </w:pPr>
            <w:r w:rsidRPr="00833175">
              <w:rPr>
                <w:rFonts w:eastAsia="標楷體" w:hint="eastAsia"/>
                <w:sz w:val="22"/>
              </w:rPr>
              <w:t>檢索技巧、資源探索服務以及資料庫簡介</w:t>
            </w:r>
            <w:r>
              <w:rPr>
                <w:rFonts w:ascii="標楷體" w:eastAsia="標楷體" w:hAnsi="標楷體" w:hint="eastAsia"/>
                <w:sz w:val="22"/>
              </w:rPr>
              <w:t>，</w:t>
            </w:r>
            <w:r w:rsidR="007528E6" w:rsidRPr="00833175">
              <w:rPr>
                <w:rFonts w:eastAsia="標楷體" w:hint="eastAsia"/>
                <w:sz w:val="22"/>
              </w:rPr>
              <w:t>例如：</w:t>
            </w:r>
          </w:p>
          <w:p w14:paraId="35997425" w14:textId="5F546378" w:rsidR="00B50055" w:rsidRPr="00897E22" w:rsidRDefault="00E0149E" w:rsidP="00E0149E">
            <w:pPr>
              <w:tabs>
                <w:tab w:val="start" w:pos="135.75pt"/>
              </w:tabs>
              <w:snapToGrid w:val="0"/>
              <w:rPr>
                <w:rFonts w:eastAsia="標楷體"/>
              </w:rPr>
            </w:pPr>
            <w:r w:rsidRPr="00833175">
              <w:rPr>
                <w:rFonts w:eastAsia="標楷體" w:hint="eastAsia"/>
                <w:sz w:val="22"/>
              </w:rPr>
              <w:t>華</w:t>
            </w:r>
            <w:proofErr w:type="gramStart"/>
            <w:r w:rsidRPr="00833175">
              <w:rPr>
                <w:rFonts w:eastAsia="標楷體" w:hint="eastAsia"/>
                <w:sz w:val="22"/>
              </w:rPr>
              <w:t>藝線上</w:t>
            </w:r>
            <w:proofErr w:type="gramEnd"/>
            <w:r w:rsidRPr="00833175">
              <w:rPr>
                <w:rFonts w:eastAsia="標楷體" w:hint="eastAsia"/>
                <w:sz w:val="22"/>
              </w:rPr>
              <w:t>圖書館、</w:t>
            </w:r>
            <w:proofErr w:type="spellStart"/>
            <w:r w:rsidRPr="00E96B3C">
              <w:rPr>
                <w:rFonts w:eastAsia="標楷體" w:hint="eastAsia"/>
                <w:sz w:val="22"/>
              </w:rPr>
              <w:t>ERICdata</w:t>
            </w:r>
            <w:proofErr w:type="spellEnd"/>
            <w:r w:rsidRPr="00E96B3C">
              <w:rPr>
                <w:rFonts w:eastAsia="標楷體" w:hint="eastAsia"/>
                <w:sz w:val="22"/>
              </w:rPr>
              <w:t>高等教育知識庫</w:t>
            </w:r>
            <w:r w:rsidRPr="00833175">
              <w:rPr>
                <w:rFonts w:eastAsia="標楷體" w:hint="eastAsia"/>
                <w:sz w:val="22"/>
              </w:rPr>
              <w:t>、</w:t>
            </w:r>
            <w:r w:rsidRPr="00E0149E">
              <w:rPr>
                <w:rFonts w:eastAsia="標楷體" w:hint="eastAsia"/>
                <w:sz w:val="22"/>
              </w:rPr>
              <w:t>臺灣博碩士論文知識加值系統</w:t>
            </w:r>
            <w:r w:rsidRPr="00833175">
              <w:rPr>
                <w:rFonts w:eastAsia="標楷體" w:hint="eastAsia"/>
                <w:sz w:val="22"/>
              </w:rPr>
              <w:t>、</w:t>
            </w:r>
            <w:r>
              <w:rPr>
                <w:rFonts w:eastAsia="標楷體" w:hint="eastAsia"/>
                <w:sz w:val="22"/>
              </w:rPr>
              <w:t>C</w:t>
            </w:r>
            <w:r>
              <w:rPr>
                <w:rFonts w:eastAsia="標楷體"/>
                <w:sz w:val="22"/>
              </w:rPr>
              <w:t>NKI</w:t>
            </w:r>
            <w:proofErr w:type="gramStart"/>
            <w:r w:rsidRPr="00833175">
              <w:rPr>
                <w:rFonts w:eastAsia="標楷體" w:hint="eastAsia"/>
                <w:sz w:val="22"/>
              </w:rPr>
              <w:t>中國知網</w:t>
            </w:r>
            <w:proofErr w:type="gramEnd"/>
            <w:r w:rsidRPr="00833175">
              <w:rPr>
                <w:rFonts w:eastAsia="標楷體" w:hint="eastAsia"/>
                <w:sz w:val="22"/>
              </w:rPr>
              <w:t>、</w:t>
            </w:r>
            <w:r w:rsidRPr="00833175">
              <w:rPr>
                <w:rFonts w:eastAsia="標楷體" w:hint="eastAsia"/>
                <w:sz w:val="22"/>
              </w:rPr>
              <w:t>PQDT</w:t>
            </w:r>
            <w:r w:rsidRPr="00833175">
              <w:rPr>
                <w:rFonts w:eastAsia="標楷體" w:hint="eastAsia"/>
                <w:sz w:val="22"/>
              </w:rPr>
              <w:t>、</w:t>
            </w:r>
            <w:r>
              <w:rPr>
                <w:rFonts w:eastAsia="標楷體" w:hint="eastAsia"/>
                <w:sz w:val="22"/>
              </w:rPr>
              <w:t>D</w:t>
            </w:r>
            <w:r>
              <w:rPr>
                <w:rFonts w:eastAsia="標楷體"/>
                <w:sz w:val="22"/>
              </w:rPr>
              <w:t>DT</w:t>
            </w:r>
            <w:r w:rsidRPr="00833175">
              <w:rPr>
                <w:rFonts w:eastAsia="標楷體" w:hint="eastAsia"/>
                <w:sz w:val="22"/>
              </w:rPr>
              <w:t>、</w:t>
            </w:r>
            <w:proofErr w:type="spellStart"/>
            <w:r w:rsidRPr="00833175">
              <w:rPr>
                <w:rFonts w:eastAsia="標楷體" w:hint="eastAsia"/>
                <w:sz w:val="22"/>
              </w:rPr>
              <w:t>EBSCO</w:t>
            </w:r>
            <w:r>
              <w:rPr>
                <w:rFonts w:eastAsia="標楷體"/>
                <w:sz w:val="22"/>
              </w:rPr>
              <w:t>Host</w:t>
            </w:r>
            <w:proofErr w:type="spellEnd"/>
            <w:r w:rsidRPr="00833175">
              <w:rPr>
                <w:rFonts w:eastAsia="標楷體" w:hint="eastAsia"/>
                <w:sz w:val="22"/>
              </w:rPr>
              <w:t>、</w:t>
            </w:r>
            <w:r w:rsidRPr="00833175">
              <w:rPr>
                <w:rFonts w:eastAsia="標楷體" w:hint="eastAsia"/>
                <w:sz w:val="22"/>
              </w:rPr>
              <w:t>SDOL</w:t>
            </w:r>
            <w:r w:rsidRPr="00833175">
              <w:rPr>
                <w:rFonts w:eastAsia="標楷體" w:hint="eastAsia"/>
                <w:sz w:val="22"/>
              </w:rPr>
              <w:t>、</w:t>
            </w:r>
            <w:r w:rsidRPr="00A37DFA">
              <w:rPr>
                <w:rFonts w:eastAsia="標楷體"/>
                <w:sz w:val="22"/>
              </w:rPr>
              <w:t>Emerald Insights</w:t>
            </w:r>
            <w:r w:rsidRPr="00833175">
              <w:rPr>
                <w:rFonts w:eastAsia="標楷體" w:hint="eastAsia"/>
                <w:sz w:val="22"/>
              </w:rPr>
              <w:t>、</w:t>
            </w:r>
            <w:r w:rsidRPr="00833175">
              <w:rPr>
                <w:rFonts w:eastAsia="標楷體" w:hint="eastAsia"/>
                <w:sz w:val="22"/>
              </w:rPr>
              <w:t>JSTOR</w:t>
            </w:r>
            <w:r w:rsidRPr="00833175">
              <w:rPr>
                <w:rFonts w:eastAsia="標楷體" w:hint="eastAsia"/>
                <w:sz w:val="22"/>
              </w:rPr>
              <w:t>等</w:t>
            </w:r>
            <w:r w:rsidR="007528E6">
              <w:rPr>
                <w:rFonts w:ascii="華康粗圓體" w:eastAsia="華康粗圓體" w:hint="eastAsia"/>
                <w:sz w:val="22"/>
              </w:rPr>
              <w:t>。</w:t>
            </w:r>
          </w:p>
        </w:tc>
      </w:tr>
      <w:tr w:rsidR="00B50055" w:rsidRPr="00897E22" w14:paraId="02FC1076" w14:textId="77777777" w:rsidTr="00801668">
        <w:trPr>
          <w:trHeight w:hRule="exact" w:val="585"/>
          <w:jc w:val="center"/>
        </w:trPr>
        <w:tc>
          <w:tcPr>
            <w:tcW w:w="33.0%" w:type="pct"/>
            <w:gridSpan w:val="3"/>
            <w:tcBorders>
              <w:top w:val="single" w:sz="2" w:space="0" w:color="auto"/>
              <w:start w:val="single" w:sz="12" w:space="0" w:color="auto"/>
              <w:bottom w:val="single" w:sz="12" w:space="0" w:color="auto"/>
              <w:end w:val="single" w:sz="2" w:space="0" w:color="auto"/>
            </w:tcBorders>
            <w:shd w:val="clear" w:color="auto" w:fill="auto"/>
            <w:vAlign w:val="center"/>
          </w:tcPr>
          <w:p w14:paraId="155D9DEE" w14:textId="1B354672" w:rsidR="00B50055" w:rsidRPr="00E0149E" w:rsidRDefault="00915969" w:rsidP="00915969">
            <w:pPr>
              <w:tabs>
                <w:tab w:val="start" w:pos="135.75pt"/>
              </w:tabs>
              <w:snapToGrid w:val="0"/>
              <w:rPr>
                <w:rFonts w:eastAsia="標楷體"/>
                <w:sz w:val="22"/>
                <w:szCs w:val="22"/>
              </w:rPr>
            </w:pPr>
            <w:r w:rsidRPr="00E0149E">
              <w:rPr>
                <w:rFonts w:eastAsia="標楷體" w:hint="eastAsia"/>
                <w:sz w:val="22"/>
                <w:szCs w:val="22"/>
              </w:rPr>
              <w:t>□第</w:t>
            </w:r>
            <w:r w:rsidRPr="00E0149E">
              <w:rPr>
                <w:rFonts w:eastAsia="標楷體" w:hint="eastAsia"/>
                <w:sz w:val="22"/>
                <w:szCs w:val="22"/>
              </w:rPr>
              <w:t>4</w:t>
            </w:r>
            <w:r w:rsidRPr="00E0149E">
              <w:rPr>
                <w:rFonts w:eastAsia="標楷體"/>
                <w:sz w:val="22"/>
                <w:szCs w:val="22"/>
              </w:rPr>
              <w:t>堂</w:t>
            </w:r>
            <w:r w:rsidR="007528E6">
              <w:rPr>
                <w:rFonts w:ascii="標楷體" w:eastAsia="標楷體" w:hAnsi="標楷體" w:hint="eastAsia"/>
                <w:sz w:val="22"/>
                <w:szCs w:val="22"/>
              </w:rPr>
              <w:t>：</w:t>
            </w:r>
            <w:r w:rsidRPr="00E0149E">
              <w:rPr>
                <w:rFonts w:eastAsia="標楷體" w:hint="eastAsia"/>
                <w:sz w:val="22"/>
                <w:szCs w:val="22"/>
              </w:rPr>
              <w:t>資</w:t>
            </w:r>
            <w:r w:rsidRPr="00E0149E">
              <w:rPr>
                <w:rFonts w:eastAsia="標楷體"/>
                <w:sz w:val="22"/>
                <w:szCs w:val="22"/>
              </w:rPr>
              <w:t>料庫</w:t>
            </w:r>
            <w:r w:rsidRPr="00E0149E">
              <w:rPr>
                <w:rFonts w:eastAsia="標楷體" w:hint="eastAsia"/>
                <w:sz w:val="22"/>
                <w:szCs w:val="22"/>
              </w:rPr>
              <w:t>講</w:t>
            </w:r>
            <w:r w:rsidRPr="00E0149E">
              <w:rPr>
                <w:rFonts w:eastAsia="標楷體"/>
                <w:sz w:val="22"/>
                <w:szCs w:val="22"/>
              </w:rPr>
              <w:t>習</w:t>
            </w:r>
          </w:p>
        </w:tc>
        <w:tc>
          <w:tcPr>
            <w:tcW w:w="11.0%" w:type="pct"/>
            <w:tcBorders>
              <w:top w:val="single" w:sz="2" w:space="0" w:color="auto"/>
              <w:start w:val="single" w:sz="2" w:space="0" w:color="auto"/>
              <w:bottom w:val="single" w:sz="12" w:space="0" w:color="auto"/>
              <w:end w:val="single" w:sz="2" w:space="0" w:color="auto"/>
            </w:tcBorders>
            <w:shd w:val="clear" w:color="auto" w:fill="auto"/>
            <w:vAlign w:val="center"/>
          </w:tcPr>
          <w:p w14:paraId="43806D02" w14:textId="77777777" w:rsidR="00B50055" w:rsidRDefault="00D822E0" w:rsidP="00B50055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大</w:t>
            </w:r>
            <w:r w:rsidR="006C5F59">
              <w:rPr>
                <w:rFonts w:eastAsia="標楷體" w:hint="eastAsia"/>
              </w:rPr>
              <w:t>三</w:t>
            </w:r>
            <w:r>
              <w:rPr>
                <w:rFonts w:eastAsia="標楷體" w:hint="eastAsia"/>
              </w:rPr>
              <w:t>以上</w:t>
            </w:r>
          </w:p>
        </w:tc>
        <w:tc>
          <w:tcPr>
            <w:tcW w:w="56.0%" w:type="pct"/>
            <w:gridSpan w:val="3"/>
            <w:tcBorders>
              <w:top w:val="single" w:sz="2" w:space="0" w:color="auto"/>
              <w:start w:val="single" w:sz="2" w:space="0" w:color="auto"/>
              <w:bottom w:val="single" w:sz="12" w:space="0" w:color="auto"/>
              <w:end w:val="single" w:sz="12" w:space="0" w:color="auto"/>
            </w:tcBorders>
            <w:shd w:val="clear" w:color="auto" w:fill="auto"/>
            <w:vAlign w:val="center"/>
          </w:tcPr>
          <w:p w14:paraId="30E2AC63" w14:textId="77777777" w:rsidR="00B50055" w:rsidRPr="00897E22" w:rsidRDefault="00176682" w:rsidP="00164097">
            <w:pPr>
              <w:tabs>
                <w:tab w:val="start" w:pos="135.75pt"/>
              </w:tabs>
              <w:snapToGrid w:val="0"/>
              <w:rPr>
                <w:rFonts w:eastAsia="標楷體"/>
              </w:rPr>
            </w:pPr>
            <w:r w:rsidRPr="00833175">
              <w:rPr>
                <w:rFonts w:eastAsia="標楷體" w:hint="eastAsia"/>
                <w:sz w:val="22"/>
              </w:rPr>
              <w:t>EndNote</w:t>
            </w:r>
            <w:r w:rsidRPr="00833175">
              <w:rPr>
                <w:rFonts w:eastAsia="標楷體" w:hint="eastAsia"/>
                <w:sz w:val="22"/>
              </w:rPr>
              <w:t>書目管理軟體</w:t>
            </w:r>
            <w:r w:rsidR="00164097" w:rsidRPr="00833175">
              <w:rPr>
                <w:rFonts w:eastAsia="標楷體" w:hint="eastAsia"/>
                <w:sz w:val="22"/>
              </w:rPr>
              <w:t>或</w:t>
            </w:r>
            <w:r w:rsidR="00EC4D9E" w:rsidRPr="00833175">
              <w:rPr>
                <w:rFonts w:eastAsia="標楷體" w:hint="eastAsia"/>
                <w:sz w:val="22"/>
              </w:rPr>
              <w:t>單一</w:t>
            </w:r>
            <w:r w:rsidRPr="00833175">
              <w:rPr>
                <w:rFonts w:eastAsia="標楷體" w:hint="eastAsia"/>
                <w:sz w:val="22"/>
              </w:rPr>
              <w:t>資料庫</w:t>
            </w:r>
            <w:r w:rsidR="00EC4D9E" w:rsidRPr="00833175">
              <w:rPr>
                <w:rFonts w:eastAsia="標楷體" w:hint="eastAsia"/>
                <w:sz w:val="22"/>
              </w:rPr>
              <w:t>講解</w:t>
            </w:r>
          </w:p>
        </w:tc>
      </w:tr>
      <w:tr w:rsidR="00CC3447" w:rsidRPr="00897E22" w14:paraId="46B35A7E" w14:textId="77777777" w:rsidTr="00801668">
        <w:trPr>
          <w:trHeight w:hRule="exact" w:val="702"/>
          <w:jc w:val="center"/>
        </w:trPr>
        <w:tc>
          <w:tcPr>
            <w:tcW w:w="33.0%" w:type="pct"/>
            <w:gridSpan w:val="3"/>
            <w:tcBorders>
              <w:top w:val="single" w:sz="12" w:space="0" w:color="auto"/>
              <w:start w:val="single" w:sz="12" w:space="0" w:color="auto"/>
              <w:bottom w:val="single" w:sz="2" w:space="0" w:color="auto"/>
              <w:end w:val="single" w:sz="2" w:space="0" w:color="auto"/>
            </w:tcBorders>
            <w:shd w:val="clear" w:color="auto" w:fill="auto"/>
            <w:vAlign w:val="center"/>
          </w:tcPr>
          <w:p w14:paraId="1B101EB7" w14:textId="77777777" w:rsidR="00CC3447" w:rsidRPr="00CC3447" w:rsidRDefault="00CC3447" w:rsidP="00FA2259">
            <w:pPr>
              <w:tabs>
                <w:tab w:val="start" w:pos="135.75pt"/>
              </w:tabs>
              <w:snapToGrid w:val="0"/>
              <w:rPr>
                <w:rFonts w:eastAsia="標楷體"/>
                <w:b/>
              </w:rPr>
            </w:pPr>
            <w:r w:rsidRPr="00CC3447">
              <w:rPr>
                <w:rFonts w:eastAsia="標楷體" w:hint="eastAsia"/>
                <w:b/>
              </w:rPr>
              <w:t>研究所利用教育</w:t>
            </w:r>
            <w:r w:rsidR="00A0478D">
              <w:rPr>
                <w:rFonts w:eastAsia="標楷體" w:hint="eastAsia"/>
                <w:b/>
              </w:rPr>
              <w:t>（</w:t>
            </w:r>
            <w:r w:rsidRPr="00CC3447">
              <w:rPr>
                <w:rFonts w:eastAsia="標楷體" w:hint="eastAsia"/>
                <w:b/>
              </w:rPr>
              <w:t>請擇</w:t>
            </w:r>
            <w:proofErr w:type="gramStart"/>
            <w:r w:rsidRPr="00CC3447">
              <w:rPr>
                <w:rFonts w:eastAsia="標楷體" w:hint="eastAsia"/>
                <w:b/>
              </w:rPr>
              <w:t>一</w:t>
            </w:r>
            <w:proofErr w:type="gramEnd"/>
            <w:r w:rsidRPr="00CC3447">
              <w:rPr>
                <w:rFonts w:eastAsia="標楷體" w:hint="eastAsia"/>
                <w:b/>
              </w:rPr>
              <w:t>勾選</w:t>
            </w:r>
            <w:r w:rsidR="00A0478D">
              <w:rPr>
                <w:rFonts w:eastAsia="標楷體" w:hint="eastAsia"/>
                <w:b/>
              </w:rPr>
              <w:t>）</w:t>
            </w:r>
          </w:p>
        </w:tc>
        <w:tc>
          <w:tcPr>
            <w:tcW w:w="11.0%" w:type="pct"/>
            <w:tcBorders>
              <w:top w:val="single" w:sz="12" w:space="0" w:color="auto"/>
              <w:start w:val="single" w:sz="2" w:space="0" w:color="auto"/>
              <w:bottom w:val="single" w:sz="2" w:space="0" w:color="auto"/>
              <w:end w:val="single" w:sz="2" w:space="0" w:color="auto"/>
            </w:tcBorders>
            <w:shd w:val="clear" w:color="auto" w:fill="auto"/>
            <w:vAlign w:val="center"/>
          </w:tcPr>
          <w:p w14:paraId="54770D86" w14:textId="77777777" w:rsidR="00CC3447" w:rsidRPr="00CC3447" w:rsidRDefault="00CC3447" w:rsidP="00CC3447">
            <w:pPr>
              <w:snapToGrid w:val="0"/>
              <w:jc w:val="center"/>
              <w:rPr>
                <w:rFonts w:eastAsia="標楷體"/>
                <w:b/>
              </w:rPr>
            </w:pPr>
            <w:r w:rsidRPr="00CC3447">
              <w:rPr>
                <w:rFonts w:eastAsia="標楷體" w:hint="eastAsia"/>
                <w:b/>
              </w:rPr>
              <w:t>建</w:t>
            </w:r>
            <w:r w:rsidRPr="00CC3447">
              <w:rPr>
                <w:rFonts w:eastAsia="標楷體"/>
                <w:b/>
              </w:rPr>
              <w:t>議</w:t>
            </w:r>
            <w:r w:rsidRPr="00CC3447">
              <w:rPr>
                <w:rFonts w:eastAsia="標楷體" w:hint="eastAsia"/>
                <w:b/>
              </w:rPr>
              <w:t>對</w:t>
            </w:r>
            <w:r w:rsidRPr="00CC3447">
              <w:rPr>
                <w:rFonts w:eastAsia="標楷體"/>
                <w:b/>
              </w:rPr>
              <w:t>象</w:t>
            </w:r>
          </w:p>
        </w:tc>
        <w:tc>
          <w:tcPr>
            <w:tcW w:w="56.0%" w:type="pct"/>
            <w:gridSpan w:val="3"/>
            <w:tcBorders>
              <w:top w:val="single" w:sz="12" w:space="0" w:color="auto"/>
              <w:start w:val="single" w:sz="2" w:space="0" w:color="auto"/>
              <w:bottom w:val="single" w:sz="2" w:space="0" w:color="auto"/>
              <w:end w:val="single" w:sz="12" w:space="0" w:color="auto"/>
            </w:tcBorders>
            <w:shd w:val="clear" w:color="auto" w:fill="auto"/>
            <w:vAlign w:val="center"/>
          </w:tcPr>
          <w:p w14:paraId="764EC39D" w14:textId="77777777" w:rsidR="00CC3447" w:rsidRPr="00CC3447" w:rsidRDefault="00CC3447" w:rsidP="00A0478D">
            <w:pPr>
              <w:tabs>
                <w:tab w:val="start" w:pos="135.75pt"/>
              </w:tabs>
              <w:snapToGrid w:val="0"/>
              <w:jc w:val="center"/>
              <w:rPr>
                <w:rFonts w:eastAsia="標楷體"/>
                <w:b/>
              </w:rPr>
            </w:pPr>
            <w:r w:rsidRPr="00CC3447">
              <w:rPr>
                <w:rFonts w:eastAsia="標楷體" w:hint="eastAsia"/>
                <w:b/>
              </w:rPr>
              <w:t>授課內容</w:t>
            </w:r>
            <w:r w:rsidR="00A0478D">
              <w:rPr>
                <w:rFonts w:eastAsia="標楷體" w:hint="eastAsia"/>
                <w:b/>
              </w:rPr>
              <w:t>（</w:t>
            </w:r>
            <w:r w:rsidR="00F03D8B">
              <w:rPr>
                <w:rFonts w:eastAsia="標楷體" w:hint="eastAsia"/>
                <w:b/>
              </w:rPr>
              <w:t>每</w:t>
            </w:r>
            <w:r w:rsidR="00F03D8B">
              <w:rPr>
                <w:rFonts w:eastAsia="標楷體"/>
                <w:b/>
              </w:rPr>
              <w:t>堂</w:t>
            </w:r>
            <w:r w:rsidRPr="00CC3447">
              <w:rPr>
                <w:rFonts w:eastAsia="標楷體" w:hint="eastAsia"/>
                <w:b/>
              </w:rPr>
              <w:t>約</w:t>
            </w:r>
            <w:r w:rsidRPr="00CC3447">
              <w:rPr>
                <w:rFonts w:eastAsia="標楷體" w:hint="eastAsia"/>
                <w:b/>
              </w:rPr>
              <w:t>2~3</w:t>
            </w:r>
            <w:r w:rsidRPr="00CC3447">
              <w:rPr>
                <w:rFonts w:eastAsia="標楷體" w:hint="eastAsia"/>
                <w:b/>
              </w:rPr>
              <w:t>小時</w:t>
            </w:r>
            <w:r w:rsidR="00A0478D">
              <w:rPr>
                <w:rFonts w:eastAsia="標楷體" w:hint="eastAsia"/>
                <w:b/>
              </w:rPr>
              <w:t>）</w:t>
            </w:r>
          </w:p>
        </w:tc>
      </w:tr>
      <w:tr w:rsidR="00CC3447" w:rsidRPr="00897E22" w14:paraId="59B10940" w14:textId="77777777" w:rsidTr="00801668">
        <w:trPr>
          <w:trHeight w:hRule="exact" w:val="799"/>
          <w:jc w:val="center"/>
        </w:trPr>
        <w:tc>
          <w:tcPr>
            <w:tcW w:w="33.0%" w:type="pct"/>
            <w:gridSpan w:val="3"/>
            <w:tcBorders>
              <w:top w:val="single" w:sz="2" w:space="0" w:color="auto"/>
              <w:start w:val="single" w:sz="12" w:space="0" w:color="auto"/>
              <w:bottom w:val="single" w:sz="2" w:space="0" w:color="auto"/>
              <w:end w:val="single" w:sz="2" w:space="0" w:color="auto"/>
            </w:tcBorders>
            <w:shd w:val="clear" w:color="auto" w:fill="auto"/>
            <w:vAlign w:val="center"/>
          </w:tcPr>
          <w:p w14:paraId="69A3625F" w14:textId="4DC50865" w:rsidR="00CC3447" w:rsidRPr="00E0149E" w:rsidRDefault="00CC3447" w:rsidP="00CC3447">
            <w:pPr>
              <w:tabs>
                <w:tab w:val="start" w:pos="135.75pt"/>
              </w:tabs>
              <w:snapToGrid w:val="0"/>
              <w:rPr>
                <w:rFonts w:eastAsia="標楷體"/>
                <w:sz w:val="22"/>
                <w:szCs w:val="22"/>
              </w:rPr>
            </w:pPr>
            <w:r w:rsidRPr="00E0149E">
              <w:rPr>
                <w:rFonts w:eastAsia="標楷體" w:hint="eastAsia"/>
                <w:sz w:val="22"/>
                <w:szCs w:val="22"/>
              </w:rPr>
              <w:t>□第</w:t>
            </w:r>
            <w:r w:rsidRPr="00E0149E">
              <w:rPr>
                <w:rFonts w:eastAsia="標楷體" w:hint="eastAsia"/>
                <w:sz w:val="22"/>
                <w:szCs w:val="22"/>
              </w:rPr>
              <w:t>1</w:t>
            </w:r>
            <w:r w:rsidRPr="00E0149E">
              <w:rPr>
                <w:rFonts w:eastAsia="標楷體"/>
                <w:sz w:val="22"/>
                <w:szCs w:val="22"/>
              </w:rPr>
              <w:t>堂</w:t>
            </w:r>
            <w:r w:rsidR="007528E6">
              <w:rPr>
                <w:rFonts w:ascii="標楷體" w:eastAsia="標楷體" w:hAnsi="標楷體" w:hint="eastAsia"/>
                <w:sz w:val="22"/>
                <w:szCs w:val="22"/>
              </w:rPr>
              <w:t>：</w:t>
            </w:r>
            <w:r w:rsidRPr="00E0149E">
              <w:rPr>
                <w:rFonts w:eastAsia="標楷體"/>
                <w:sz w:val="22"/>
                <w:szCs w:val="22"/>
              </w:rPr>
              <w:t>圖書館</w:t>
            </w:r>
            <w:r w:rsidR="003F0F5D" w:rsidRPr="00E0149E">
              <w:rPr>
                <w:rFonts w:eastAsia="標楷體" w:hint="eastAsia"/>
                <w:sz w:val="22"/>
                <w:szCs w:val="22"/>
              </w:rPr>
              <w:t>服務與資源</w:t>
            </w:r>
          </w:p>
        </w:tc>
        <w:tc>
          <w:tcPr>
            <w:tcW w:w="11.0%" w:type="pct"/>
            <w:tcBorders>
              <w:top w:val="single" w:sz="2" w:space="0" w:color="auto"/>
              <w:start w:val="single" w:sz="2" w:space="0" w:color="auto"/>
              <w:bottom w:val="single" w:sz="2" w:space="0" w:color="auto"/>
              <w:end w:val="single" w:sz="2" w:space="0" w:color="auto"/>
            </w:tcBorders>
            <w:shd w:val="clear" w:color="auto" w:fill="auto"/>
            <w:vAlign w:val="center"/>
          </w:tcPr>
          <w:p w14:paraId="3C01C51B" w14:textId="77777777" w:rsidR="00CC3447" w:rsidRPr="00897E22" w:rsidRDefault="003F0F5D" w:rsidP="00CC3447">
            <w:pPr>
              <w:snapToGrid w:val="0"/>
              <w:jc w:val="center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研</w:t>
            </w:r>
            <w:r w:rsidR="00CC3447">
              <w:rPr>
                <w:rFonts w:eastAsia="標楷體"/>
              </w:rPr>
              <w:t>一</w:t>
            </w:r>
            <w:proofErr w:type="gramEnd"/>
          </w:p>
        </w:tc>
        <w:tc>
          <w:tcPr>
            <w:tcW w:w="56.0%" w:type="pct"/>
            <w:gridSpan w:val="3"/>
            <w:tcBorders>
              <w:top w:val="single" w:sz="2" w:space="0" w:color="auto"/>
              <w:start w:val="single" w:sz="2" w:space="0" w:color="auto"/>
              <w:bottom w:val="single" w:sz="2" w:space="0" w:color="auto"/>
              <w:end w:val="single" w:sz="12" w:space="0" w:color="auto"/>
            </w:tcBorders>
            <w:shd w:val="clear" w:color="auto" w:fill="auto"/>
            <w:vAlign w:val="center"/>
          </w:tcPr>
          <w:p w14:paraId="2AF37A8C" w14:textId="5510086F" w:rsidR="00CC3447" w:rsidRPr="00897E22" w:rsidRDefault="00CC3447" w:rsidP="00CC3447">
            <w:pPr>
              <w:tabs>
                <w:tab w:val="start" w:pos="135.75pt"/>
              </w:tabs>
              <w:snapToGrid w:val="0"/>
              <w:rPr>
                <w:rFonts w:eastAsia="標楷體"/>
              </w:rPr>
            </w:pPr>
            <w:r w:rsidRPr="00833175">
              <w:rPr>
                <w:rFonts w:eastAsia="標楷體" w:hint="eastAsia"/>
                <w:sz w:val="22"/>
              </w:rPr>
              <w:t>空間介紹、借</w:t>
            </w:r>
            <w:r w:rsidRPr="00833175">
              <w:rPr>
                <w:rFonts w:eastAsia="標楷體" w:hint="eastAsia"/>
                <w:sz w:val="22"/>
              </w:rPr>
              <w:t>/</w:t>
            </w:r>
            <w:r w:rsidRPr="00833175">
              <w:rPr>
                <w:rFonts w:eastAsia="標楷體" w:hint="eastAsia"/>
                <w:sz w:val="22"/>
              </w:rPr>
              <w:t>還</w:t>
            </w:r>
            <w:r w:rsidRPr="00833175">
              <w:rPr>
                <w:rFonts w:eastAsia="標楷體" w:hint="eastAsia"/>
                <w:sz w:val="22"/>
              </w:rPr>
              <w:t>/</w:t>
            </w:r>
            <w:r w:rsidRPr="00833175">
              <w:rPr>
                <w:rFonts w:eastAsia="標楷體" w:hint="eastAsia"/>
                <w:sz w:val="22"/>
              </w:rPr>
              <w:t>預約館藏、</w:t>
            </w:r>
            <w:proofErr w:type="gramStart"/>
            <w:r w:rsidRPr="00833175">
              <w:rPr>
                <w:rFonts w:eastAsia="標楷體" w:hint="eastAsia"/>
                <w:sz w:val="22"/>
              </w:rPr>
              <w:t>薦購</w:t>
            </w:r>
            <w:proofErr w:type="gramEnd"/>
            <w:r w:rsidRPr="00833175">
              <w:rPr>
                <w:rFonts w:eastAsia="標楷體" w:hint="eastAsia"/>
                <w:sz w:val="22"/>
              </w:rPr>
              <w:t>、館際合作</w:t>
            </w:r>
            <w:r w:rsidR="00484B4F" w:rsidRPr="00833175">
              <w:rPr>
                <w:rFonts w:eastAsia="標楷體" w:hint="eastAsia"/>
                <w:sz w:val="22"/>
              </w:rPr>
              <w:t>、</w:t>
            </w:r>
            <w:r w:rsidR="00540588" w:rsidRPr="00833175">
              <w:rPr>
                <w:rFonts w:eastAsia="標楷體" w:hint="eastAsia"/>
                <w:sz w:val="22"/>
              </w:rPr>
              <w:t>電子資源總</w:t>
            </w:r>
            <w:proofErr w:type="gramStart"/>
            <w:r w:rsidR="00540588" w:rsidRPr="00833175">
              <w:rPr>
                <w:rFonts w:eastAsia="標楷體" w:hint="eastAsia"/>
                <w:sz w:val="22"/>
              </w:rPr>
              <w:t>覽</w:t>
            </w:r>
            <w:proofErr w:type="gramEnd"/>
            <w:r w:rsidR="00833A1C" w:rsidRPr="00833175">
              <w:rPr>
                <w:rFonts w:eastAsia="標楷體" w:hint="eastAsia"/>
                <w:sz w:val="22"/>
              </w:rPr>
              <w:t>、資源探索服務</w:t>
            </w:r>
            <w:r w:rsidR="00540588" w:rsidRPr="00833175">
              <w:rPr>
                <w:rFonts w:eastAsia="標楷體" w:hint="eastAsia"/>
                <w:sz w:val="22"/>
              </w:rPr>
              <w:t>、電子書、電子期刊、</w:t>
            </w:r>
            <w:r w:rsidR="00484B4F" w:rsidRPr="00833175">
              <w:rPr>
                <w:rFonts w:eastAsia="標楷體" w:hint="eastAsia"/>
                <w:sz w:val="22"/>
              </w:rPr>
              <w:t>論文相關提點</w:t>
            </w:r>
            <w:r w:rsidR="007528E6">
              <w:rPr>
                <w:rFonts w:ascii="華康粗圓體" w:eastAsia="華康粗圓體" w:hint="eastAsia"/>
                <w:sz w:val="22"/>
              </w:rPr>
              <w:t>。</w:t>
            </w:r>
          </w:p>
        </w:tc>
      </w:tr>
      <w:tr w:rsidR="00CC3447" w:rsidRPr="00897E22" w14:paraId="29DC002F" w14:textId="77777777" w:rsidTr="00801668">
        <w:trPr>
          <w:trHeight w:hRule="exact" w:val="1326"/>
          <w:jc w:val="center"/>
        </w:trPr>
        <w:tc>
          <w:tcPr>
            <w:tcW w:w="33.0%" w:type="pct"/>
            <w:gridSpan w:val="3"/>
            <w:tcBorders>
              <w:top w:val="single" w:sz="2" w:space="0" w:color="auto"/>
              <w:start w:val="single" w:sz="12" w:space="0" w:color="auto"/>
              <w:bottom w:val="single" w:sz="2" w:space="0" w:color="auto"/>
              <w:end w:val="single" w:sz="2" w:space="0" w:color="auto"/>
            </w:tcBorders>
            <w:shd w:val="clear" w:color="auto" w:fill="auto"/>
            <w:vAlign w:val="center"/>
          </w:tcPr>
          <w:p w14:paraId="3640B569" w14:textId="7B23C0BB" w:rsidR="00CC3447" w:rsidRPr="00E0149E" w:rsidRDefault="00CC3447" w:rsidP="00E0149E">
            <w:pPr>
              <w:tabs>
                <w:tab w:val="start" w:pos="135.75pt"/>
              </w:tabs>
              <w:snapToGrid w:val="0"/>
              <w:rPr>
                <w:rFonts w:eastAsia="標楷體" w:cs="MS Gothic"/>
                <w:sz w:val="22"/>
                <w:szCs w:val="22"/>
              </w:rPr>
            </w:pPr>
            <w:r w:rsidRPr="00E0149E">
              <w:rPr>
                <w:rFonts w:eastAsia="標楷體" w:hint="eastAsia"/>
                <w:sz w:val="22"/>
                <w:szCs w:val="22"/>
              </w:rPr>
              <w:t>□第</w:t>
            </w:r>
            <w:r w:rsidRPr="00E0149E">
              <w:rPr>
                <w:rFonts w:eastAsia="標楷體"/>
                <w:sz w:val="22"/>
                <w:szCs w:val="22"/>
              </w:rPr>
              <w:t>2</w:t>
            </w:r>
            <w:r w:rsidRPr="00E0149E">
              <w:rPr>
                <w:rFonts w:eastAsia="標楷體"/>
                <w:sz w:val="22"/>
                <w:szCs w:val="22"/>
              </w:rPr>
              <w:t>堂</w:t>
            </w:r>
            <w:r w:rsidR="007528E6">
              <w:rPr>
                <w:rFonts w:ascii="標楷體" w:eastAsia="標楷體" w:hAnsi="標楷體" w:hint="eastAsia"/>
                <w:sz w:val="22"/>
                <w:szCs w:val="22"/>
              </w:rPr>
              <w:t>：</w:t>
            </w:r>
            <w:r w:rsidR="00782979" w:rsidRPr="00E0149E">
              <w:rPr>
                <w:rFonts w:eastAsia="標楷體" w:hint="eastAsia"/>
                <w:sz w:val="22"/>
                <w:szCs w:val="22"/>
              </w:rPr>
              <w:t>資</w:t>
            </w:r>
            <w:r w:rsidR="00782979" w:rsidRPr="00E0149E">
              <w:rPr>
                <w:rFonts w:eastAsia="標楷體"/>
                <w:sz w:val="22"/>
                <w:szCs w:val="22"/>
              </w:rPr>
              <w:t>訊檢索</w:t>
            </w:r>
            <w:proofErr w:type="gramStart"/>
            <w:r w:rsidR="008D650B" w:rsidRPr="00E0149E">
              <w:rPr>
                <w:rFonts w:eastAsia="標楷體" w:cs="Helvetica" w:hint="eastAsia"/>
                <w:color w:val="000000" w:themeColor="text1"/>
                <w:sz w:val="22"/>
                <w:szCs w:val="22"/>
                <w:shd w:val="clear" w:color="auto" w:fill="FFFFFF"/>
              </w:rPr>
              <w:t>（</w:t>
            </w:r>
            <w:proofErr w:type="gramEnd"/>
            <w:r w:rsidR="00287972" w:rsidRPr="00E0149E">
              <w:rPr>
                <w:rFonts w:eastAsia="標楷體" w:cs="Helvetica"/>
                <w:color w:val="000000" w:themeColor="text1"/>
                <w:sz w:val="22"/>
                <w:szCs w:val="22"/>
                <w:shd w:val="clear" w:color="auto" w:fill="FFFFFF"/>
              </w:rPr>
              <w:t>資料庫簡介</w:t>
            </w:r>
            <w:r w:rsidR="00287972" w:rsidRPr="00E0149E">
              <w:rPr>
                <w:rFonts w:eastAsia="標楷體" w:cs="Helvetica" w:hint="eastAsia"/>
                <w:color w:val="000000" w:themeColor="text1"/>
                <w:sz w:val="22"/>
                <w:szCs w:val="22"/>
                <w:shd w:val="clear" w:color="auto" w:fill="FFFFFF"/>
              </w:rPr>
              <w:t>部分，大約介紹</w:t>
            </w:r>
            <w:r w:rsidR="00287972" w:rsidRPr="00E0149E">
              <w:rPr>
                <w:rFonts w:eastAsia="標楷體" w:cs="Helvetica" w:hint="eastAsia"/>
                <w:color w:val="000000" w:themeColor="text1"/>
                <w:sz w:val="22"/>
                <w:szCs w:val="22"/>
                <w:shd w:val="clear" w:color="auto" w:fill="FFFFFF"/>
              </w:rPr>
              <w:t>2</w:t>
            </w:r>
            <w:r w:rsidR="00287972" w:rsidRPr="00E0149E">
              <w:rPr>
                <w:rFonts w:eastAsia="標楷體" w:cs="Helvetica"/>
                <w:color w:val="000000" w:themeColor="text1"/>
                <w:sz w:val="22"/>
                <w:szCs w:val="22"/>
                <w:shd w:val="clear" w:color="auto" w:fill="FFFFFF"/>
              </w:rPr>
              <w:t>~5</w:t>
            </w:r>
            <w:r w:rsidR="00287972" w:rsidRPr="00E0149E">
              <w:rPr>
                <w:rFonts w:eastAsia="標楷體" w:cs="Helvetica"/>
                <w:color w:val="000000" w:themeColor="text1"/>
                <w:sz w:val="22"/>
                <w:szCs w:val="22"/>
                <w:shd w:val="clear" w:color="auto" w:fill="FFFFFF"/>
              </w:rPr>
              <w:t>個</w:t>
            </w:r>
            <w:r w:rsidR="00287972" w:rsidRPr="00E0149E">
              <w:rPr>
                <w:rFonts w:eastAsia="標楷體" w:cs="Helvetica" w:hint="eastAsia"/>
                <w:color w:val="000000" w:themeColor="text1"/>
                <w:sz w:val="22"/>
                <w:szCs w:val="22"/>
                <w:shd w:val="clear" w:color="auto" w:fill="FFFFFF"/>
              </w:rPr>
              <w:t>資料庫</w:t>
            </w:r>
            <w:r w:rsidR="00287972" w:rsidRPr="00E0149E">
              <w:rPr>
                <w:rFonts w:eastAsia="標楷體" w:cs="Helvetica"/>
                <w:color w:val="000000" w:themeColor="text1"/>
                <w:sz w:val="22"/>
                <w:szCs w:val="22"/>
                <w:shd w:val="clear" w:color="auto" w:fill="FFFFFF"/>
              </w:rPr>
              <w:t>，視課程</w:t>
            </w:r>
            <w:r w:rsidR="008305F7">
              <w:rPr>
                <w:rFonts w:eastAsia="標楷體" w:cs="Helvetica"/>
                <w:color w:val="000000" w:themeColor="text1"/>
                <w:sz w:val="22"/>
                <w:szCs w:val="22"/>
                <w:shd w:val="clear" w:color="auto" w:fill="FFFFFF"/>
              </w:rPr>
              <w:t>時間</w:t>
            </w:r>
            <w:r w:rsidR="00287972" w:rsidRPr="00E0149E">
              <w:rPr>
                <w:rFonts w:eastAsia="標楷體" w:cs="Helvetica"/>
                <w:color w:val="000000" w:themeColor="text1"/>
                <w:sz w:val="22"/>
                <w:szCs w:val="22"/>
                <w:shd w:val="clear" w:color="auto" w:fill="FFFFFF"/>
              </w:rPr>
              <w:t>而定</w:t>
            </w:r>
            <w:r w:rsidR="00287972" w:rsidRPr="00E0149E">
              <w:rPr>
                <w:rFonts w:eastAsia="標楷體" w:cs="Helvetica" w:hint="eastAsia"/>
                <w:color w:val="000000" w:themeColor="text1"/>
                <w:sz w:val="22"/>
                <w:szCs w:val="22"/>
                <w:shd w:val="clear" w:color="auto" w:fill="FFFFFF"/>
              </w:rPr>
              <w:t>。</w:t>
            </w:r>
            <w:r w:rsidR="00287972" w:rsidRPr="00E0149E">
              <w:rPr>
                <w:rFonts w:eastAsia="標楷體" w:cs="Helvetica"/>
                <w:color w:val="000000" w:themeColor="text1"/>
                <w:sz w:val="22"/>
                <w:szCs w:val="22"/>
                <w:shd w:val="clear" w:color="auto" w:fill="FFFFFF"/>
              </w:rPr>
              <w:t>）</w:t>
            </w:r>
          </w:p>
        </w:tc>
        <w:tc>
          <w:tcPr>
            <w:tcW w:w="11.0%" w:type="pct"/>
            <w:tcBorders>
              <w:top w:val="single" w:sz="2" w:space="0" w:color="auto"/>
              <w:start w:val="single" w:sz="2" w:space="0" w:color="auto"/>
              <w:bottom w:val="single" w:sz="2" w:space="0" w:color="auto"/>
              <w:end w:val="single" w:sz="2" w:space="0" w:color="auto"/>
            </w:tcBorders>
            <w:shd w:val="clear" w:color="auto" w:fill="auto"/>
            <w:vAlign w:val="center"/>
          </w:tcPr>
          <w:p w14:paraId="6B7C4BD1" w14:textId="77777777" w:rsidR="00CC3447" w:rsidRPr="00897E22" w:rsidRDefault="003F0F5D" w:rsidP="00CC3447">
            <w:pPr>
              <w:snapToGrid w:val="0"/>
              <w:jc w:val="center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研</w:t>
            </w:r>
            <w:r w:rsidR="00CC3447">
              <w:rPr>
                <w:rFonts w:eastAsia="標楷體"/>
              </w:rPr>
              <w:t>一</w:t>
            </w:r>
            <w:proofErr w:type="gramEnd"/>
            <w:r w:rsidR="00CC3447">
              <w:rPr>
                <w:rFonts w:eastAsia="標楷體" w:hint="eastAsia"/>
              </w:rPr>
              <w:t>以上</w:t>
            </w:r>
          </w:p>
        </w:tc>
        <w:tc>
          <w:tcPr>
            <w:tcW w:w="56.0%" w:type="pct"/>
            <w:gridSpan w:val="3"/>
            <w:tcBorders>
              <w:top w:val="single" w:sz="2" w:space="0" w:color="auto"/>
              <w:start w:val="single" w:sz="2" w:space="0" w:color="auto"/>
              <w:bottom w:val="single" w:sz="2" w:space="0" w:color="auto"/>
              <w:end w:val="single" w:sz="12" w:space="0" w:color="auto"/>
            </w:tcBorders>
            <w:shd w:val="clear" w:color="auto" w:fill="auto"/>
            <w:vAlign w:val="center"/>
          </w:tcPr>
          <w:p w14:paraId="1A75867E" w14:textId="170CC3A2" w:rsidR="004E2CB9" w:rsidRDefault="00540588" w:rsidP="00CC3447">
            <w:pPr>
              <w:tabs>
                <w:tab w:val="start" w:pos="135.75pt"/>
              </w:tabs>
              <w:snapToGrid w:val="0"/>
              <w:rPr>
                <w:rFonts w:eastAsia="標楷體"/>
                <w:sz w:val="22"/>
              </w:rPr>
            </w:pPr>
            <w:r w:rsidRPr="00833175">
              <w:rPr>
                <w:rFonts w:eastAsia="標楷體" w:hint="eastAsia"/>
                <w:sz w:val="22"/>
              </w:rPr>
              <w:t>檢索技巧、資源探索服務以及資料庫簡介</w:t>
            </w:r>
            <w:r w:rsidR="00E0149E">
              <w:rPr>
                <w:rFonts w:ascii="標楷體" w:eastAsia="標楷體" w:hAnsi="標楷體" w:hint="eastAsia"/>
                <w:sz w:val="22"/>
              </w:rPr>
              <w:t>，</w:t>
            </w:r>
            <w:r w:rsidR="007528E6" w:rsidRPr="00833175">
              <w:rPr>
                <w:rFonts w:eastAsia="標楷體" w:hint="eastAsia"/>
                <w:sz w:val="22"/>
              </w:rPr>
              <w:t>例如：</w:t>
            </w:r>
          </w:p>
          <w:p w14:paraId="29B5431A" w14:textId="26BDD726" w:rsidR="00CC3447" w:rsidRPr="00833175" w:rsidRDefault="00540588" w:rsidP="009F145B">
            <w:pPr>
              <w:tabs>
                <w:tab w:val="start" w:pos="135.75pt"/>
              </w:tabs>
              <w:snapToGrid w:val="0"/>
              <w:rPr>
                <w:rFonts w:eastAsia="標楷體"/>
                <w:sz w:val="22"/>
              </w:rPr>
            </w:pPr>
            <w:r w:rsidRPr="00833175">
              <w:rPr>
                <w:rFonts w:eastAsia="標楷體" w:hint="eastAsia"/>
                <w:sz w:val="22"/>
              </w:rPr>
              <w:t>華</w:t>
            </w:r>
            <w:proofErr w:type="gramStart"/>
            <w:r w:rsidRPr="00833175">
              <w:rPr>
                <w:rFonts w:eastAsia="標楷體" w:hint="eastAsia"/>
                <w:sz w:val="22"/>
              </w:rPr>
              <w:t>藝線上</w:t>
            </w:r>
            <w:proofErr w:type="gramEnd"/>
            <w:r w:rsidRPr="00833175">
              <w:rPr>
                <w:rFonts w:eastAsia="標楷體" w:hint="eastAsia"/>
                <w:sz w:val="22"/>
              </w:rPr>
              <w:t>圖書館、</w:t>
            </w:r>
            <w:proofErr w:type="spellStart"/>
            <w:r w:rsidR="00E96B3C" w:rsidRPr="00E96B3C">
              <w:rPr>
                <w:rFonts w:eastAsia="標楷體" w:hint="eastAsia"/>
                <w:sz w:val="22"/>
              </w:rPr>
              <w:t>ERICdata</w:t>
            </w:r>
            <w:proofErr w:type="spellEnd"/>
            <w:r w:rsidR="00E96B3C" w:rsidRPr="00E96B3C">
              <w:rPr>
                <w:rFonts w:eastAsia="標楷體" w:hint="eastAsia"/>
                <w:sz w:val="22"/>
              </w:rPr>
              <w:t>高等教育知識庫</w:t>
            </w:r>
            <w:r w:rsidR="00811EE5" w:rsidRPr="00833175">
              <w:rPr>
                <w:rFonts w:eastAsia="標楷體" w:hint="eastAsia"/>
                <w:sz w:val="22"/>
              </w:rPr>
              <w:t>、</w:t>
            </w:r>
            <w:r w:rsidR="00E0149E" w:rsidRPr="00E0149E">
              <w:rPr>
                <w:rFonts w:eastAsia="標楷體" w:hint="eastAsia"/>
                <w:sz w:val="22"/>
              </w:rPr>
              <w:t>臺灣博碩士論文知識加值系統</w:t>
            </w:r>
            <w:r w:rsidR="00811EE5" w:rsidRPr="00833175">
              <w:rPr>
                <w:rFonts w:eastAsia="標楷體" w:hint="eastAsia"/>
                <w:sz w:val="22"/>
              </w:rPr>
              <w:t>、</w:t>
            </w:r>
            <w:r w:rsidR="00E96B3C">
              <w:rPr>
                <w:rFonts w:eastAsia="標楷體" w:hint="eastAsia"/>
                <w:sz w:val="22"/>
              </w:rPr>
              <w:t>C</w:t>
            </w:r>
            <w:r w:rsidR="00E96B3C">
              <w:rPr>
                <w:rFonts w:eastAsia="標楷體"/>
                <w:sz w:val="22"/>
              </w:rPr>
              <w:t>NKI</w:t>
            </w:r>
            <w:proofErr w:type="gramStart"/>
            <w:r w:rsidR="00811EE5" w:rsidRPr="00833175">
              <w:rPr>
                <w:rFonts w:eastAsia="標楷體" w:hint="eastAsia"/>
                <w:sz w:val="22"/>
              </w:rPr>
              <w:t>中國知網</w:t>
            </w:r>
            <w:proofErr w:type="gramEnd"/>
            <w:r w:rsidR="001F6D77" w:rsidRPr="00833175">
              <w:rPr>
                <w:rFonts w:eastAsia="標楷體" w:hint="eastAsia"/>
                <w:sz w:val="22"/>
              </w:rPr>
              <w:t>、</w:t>
            </w:r>
            <w:proofErr w:type="spellStart"/>
            <w:r w:rsidR="00811EE5" w:rsidRPr="00833175">
              <w:rPr>
                <w:rFonts w:eastAsia="標楷體" w:hint="eastAsia"/>
                <w:sz w:val="22"/>
              </w:rPr>
              <w:t>EBSCO</w:t>
            </w:r>
            <w:r w:rsidR="00A37DFA">
              <w:rPr>
                <w:rFonts w:eastAsia="標楷體"/>
                <w:sz w:val="22"/>
              </w:rPr>
              <w:t>Host</w:t>
            </w:r>
            <w:proofErr w:type="spellEnd"/>
            <w:r w:rsidR="00811EE5" w:rsidRPr="00833175">
              <w:rPr>
                <w:rFonts w:eastAsia="標楷體" w:hint="eastAsia"/>
                <w:sz w:val="22"/>
              </w:rPr>
              <w:t>、</w:t>
            </w:r>
            <w:r w:rsidR="001F6D77" w:rsidRPr="001F6D77">
              <w:rPr>
                <w:rFonts w:eastAsia="標楷體" w:hint="eastAsia"/>
                <w:sz w:val="22"/>
              </w:rPr>
              <w:t>PQDT</w:t>
            </w:r>
            <w:r w:rsidR="001F6D77" w:rsidRPr="001F6D77">
              <w:rPr>
                <w:rFonts w:eastAsia="標楷體" w:hint="eastAsia"/>
                <w:sz w:val="22"/>
              </w:rPr>
              <w:t>、</w:t>
            </w:r>
            <w:r w:rsidR="001F6D77" w:rsidRPr="001F6D77">
              <w:rPr>
                <w:rFonts w:eastAsia="標楷體" w:hint="eastAsia"/>
                <w:sz w:val="22"/>
              </w:rPr>
              <w:t>DDT</w:t>
            </w:r>
            <w:r w:rsidR="001F6D77" w:rsidRPr="001F6D77">
              <w:rPr>
                <w:rFonts w:eastAsia="標楷體" w:hint="eastAsia"/>
                <w:sz w:val="22"/>
              </w:rPr>
              <w:t>、</w:t>
            </w:r>
            <w:r w:rsidR="00811EE5" w:rsidRPr="00833175">
              <w:rPr>
                <w:rFonts w:eastAsia="標楷體" w:hint="eastAsia"/>
                <w:sz w:val="22"/>
              </w:rPr>
              <w:t>SDOL</w:t>
            </w:r>
            <w:r w:rsidR="00811EE5" w:rsidRPr="00833175">
              <w:rPr>
                <w:rFonts w:eastAsia="標楷體" w:hint="eastAsia"/>
                <w:sz w:val="22"/>
              </w:rPr>
              <w:t>、</w:t>
            </w:r>
            <w:r w:rsidR="00A37DFA" w:rsidRPr="00A37DFA">
              <w:rPr>
                <w:rFonts w:eastAsia="標楷體"/>
                <w:sz w:val="22"/>
              </w:rPr>
              <w:t>Emerald Insights</w:t>
            </w:r>
            <w:r w:rsidR="00A37DFA" w:rsidRPr="00833175">
              <w:rPr>
                <w:rFonts w:eastAsia="標楷體" w:hint="eastAsia"/>
                <w:sz w:val="22"/>
              </w:rPr>
              <w:t>、</w:t>
            </w:r>
            <w:r w:rsidR="00811EE5" w:rsidRPr="00833175">
              <w:rPr>
                <w:rFonts w:eastAsia="標楷體" w:hint="eastAsia"/>
                <w:sz w:val="22"/>
              </w:rPr>
              <w:t>JSTOR</w:t>
            </w:r>
            <w:r w:rsidR="00811EE5" w:rsidRPr="00833175">
              <w:rPr>
                <w:rFonts w:eastAsia="標楷體" w:hint="eastAsia"/>
                <w:sz w:val="22"/>
              </w:rPr>
              <w:t>等</w:t>
            </w:r>
            <w:r w:rsidR="007528E6">
              <w:rPr>
                <w:rFonts w:ascii="華康粗圓體" w:eastAsia="華康粗圓體" w:hint="eastAsia"/>
                <w:sz w:val="22"/>
              </w:rPr>
              <w:t>。</w:t>
            </w:r>
          </w:p>
        </w:tc>
      </w:tr>
      <w:tr w:rsidR="00CC3447" w:rsidRPr="00897E22" w14:paraId="5BCDECF7" w14:textId="77777777" w:rsidTr="00801668">
        <w:trPr>
          <w:trHeight w:hRule="exact" w:val="644"/>
          <w:jc w:val="center"/>
        </w:trPr>
        <w:tc>
          <w:tcPr>
            <w:tcW w:w="33.0%" w:type="pct"/>
            <w:gridSpan w:val="3"/>
            <w:tcBorders>
              <w:top w:val="single" w:sz="2" w:space="0" w:color="auto"/>
              <w:start w:val="single" w:sz="12" w:space="0" w:color="auto"/>
              <w:bottom w:val="single" w:sz="2" w:space="0" w:color="auto"/>
              <w:end w:val="single" w:sz="2" w:space="0" w:color="auto"/>
            </w:tcBorders>
            <w:shd w:val="clear" w:color="auto" w:fill="auto"/>
            <w:vAlign w:val="center"/>
          </w:tcPr>
          <w:p w14:paraId="77FFC657" w14:textId="2D6ECCFC" w:rsidR="00CC3447" w:rsidRPr="00E0149E" w:rsidRDefault="00CC3447" w:rsidP="00782979">
            <w:pPr>
              <w:tabs>
                <w:tab w:val="start" w:pos="135.75pt"/>
              </w:tabs>
              <w:snapToGrid w:val="0"/>
              <w:rPr>
                <w:rFonts w:ascii="MS Gothic" w:eastAsiaTheme="minorEastAsia" w:hAnsi="MS Gothic" w:cs="MS Gothic"/>
                <w:sz w:val="22"/>
                <w:szCs w:val="22"/>
              </w:rPr>
            </w:pPr>
            <w:r w:rsidRPr="00E0149E">
              <w:rPr>
                <w:rFonts w:eastAsia="標楷體" w:hint="eastAsia"/>
                <w:sz w:val="22"/>
                <w:szCs w:val="22"/>
              </w:rPr>
              <w:t>□第</w:t>
            </w:r>
            <w:r w:rsidRPr="00E0149E">
              <w:rPr>
                <w:rFonts w:eastAsia="標楷體" w:hint="eastAsia"/>
                <w:sz w:val="22"/>
                <w:szCs w:val="22"/>
              </w:rPr>
              <w:t>3</w:t>
            </w:r>
            <w:r w:rsidRPr="00E0149E">
              <w:rPr>
                <w:rFonts w:eastAsia="標楷體"/>
                <w:sz w:val="22"/>
                <w:szCs w:val="22"/>
              </w:rPr>
              <w:t>堂</w:t>
            </w:r>
            <w:r w:rsidR="007528E6">
              <w:rPr>
                <w:rFonts w:ascii="標楷體" w:eastAsia="標楷體" w:hAnsi="標楷體" w:hint="eastAsia"/>
                <w:sz w:val="22"/>
                <w:szCs w:val="22"/>
              </w:rPr>
              <w:t>：</w:t>
            </w:r>
            <w:r w:rsidR="00782979" w:rsidRPr="00E0149E">
              <w:rPr>
                <w:rFonts w:eastAsia="標楷體" w:hint="eastAsia"/>
                <w:sz w:val="22"/>
                <w:szCs w:val="22"/>
              </w:rPr>
              <w:t>論文相關說明會</w:t>
            </w:r>
          </w:p>
        </w:tc>
        <w:tc>
          <w:tcPr>
            <w:tcW w:w="11.0%" w:type="pct"/>
            <w:tcBorders>
              <w:top w:val="single" w:sz="2" w:space="0" w:color="auto"/>
              <w:start w:val="single" w:sz="2" w:space="0" w:color="auto"/>
              <w:bottom w:val="single" w:sz="2" w:space="0" w:color="auto"/>
              <w:end w:val="single" w:sz="2" w:space="0" w:color="auto"/>
            </w:tcBorders>
            <w:shd w:val="clear" w:color="auto" w:fill="auto"/>
            <w:vAlign w:val="center"/>
          </w:tcPr>
          <w:p w14:paraId="2A68EB72" w14:textId="77777777" w:rsidR="00CC3447" w:rsidRDefault="003F0F5D" w:rsidP="00CC3447">
            <w:pPr>
              <w:snapToGrid w:val="0"/>
              <w:jc w:val="center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研</w:t>
            </w:r>
            <w:proofErr w:type="gramEnd"/>
            <w:r>
              <w:rPr>
                <w:rFonts w:eastAsia="標楷體" w:hint="eastAsia"/>
              </w:rPr>
              <w:t>二</w:t>
            </w:r>
            <w:r w:rsidR="00CC3447">
              <w:rPr>
                <w:rFonts w:eastAsia="標楷體" w:hint="eastAsia"/>
              </w:rPr>
              <w:t>以上</w:t>
            </w:r>
          </w:p>
        </w:tc>
        <w:tc>
          <w:tcPr>
            <w:tcW w:w="56.0%" w:type="pct"/>
            <w:gridSpan w:val="3"/>
            <w:tcBorders>
              <w:top w:val="single" w:sz="2" w:space="0" w:color="auto"/>
              <w:start w:val="single" w:sz="2" w:space="0" w:color="auto"/>
              <w:bottom w:val="single" w:sz="2" w:space="0" w:color="auto"/>
              <w:end w:val="single" w:sz="12" w:space="0" w:color="auto"/>
            </w:tcBorders>
            <w:shd w:val="clear" w:color="auto" w:fill="auto"/>
            <w:vAlign w:val="center"/>
          </w:tcPr>
          <w:p w14:paraId="7C47712E" w14:textId="11307E6B" w:rsidR="00CC3447" w:rsidRPr="00897E22" w:rsidRDefault="008E7E1E" w:rsidP="007528E6">
            <w:pPr>
              <w:tabs>
                <w:tab w:val="start" w:pos="135.75pt"/>
              </w:tabs>
              <w:snapToGrid w:val="0"/>
              <w:rPr>
                <w:rFonts w:eastAsia="標楷體"/>
              </w:rPr>
            </w:pPr>
            <w:r w:rsidRPr="008E7E1E">
              <w:rPr>
                <w:rFonts w:eastAsia="標楷體"/>
                <w:sz w:val="22"/>
              </w:rPr>
              <w:t>華藝文獻相似度檢測、</w:t>
            </w:r>
            <w:r w:rsidRPr="008E7E1E">
              <w:rPr>
                <w:rFonts w:eastAsia="標楷體"/>
                <w:sz w:val="22"/>
              </w:rPr>
              <w:t xml:space="preserve">Turnitin </w:t>
            </w:r>
            <w:r w:rsidRPr="008E7E1E">
              <w:rPr>
                <w:rFonts w:eastAsia="標楷體"/>
                <w:sz w:val="22"/>
              </w:rPr>
              <w:t>原創性比對系統</w:t>
            </w:r>
            <w:r>
              <w:rPr>
                <w:rFonts w:ascii="標楷體" w:eastAsia="標楷體" w:hAnsi="標楷體" w:hint="eastAsia"/>
                <w:sz w:val="22"/>
              </w:rPr>
              <w:t>，</w:t>
            </w:r>
            <w:r w:rsidRPr="008E7E1E">
              <w:rPr>
                <w:rFonts w:eastAsia="標楷體"/>
                <w:sz w:val="22"/>
              </w:rPr>
              <w:t>學位論文上傳說明。</w:t>
            </w:r>
          </w:p>
        </w:tc>
      </w:tr>
      <w:tr w:rsidR="00801668" w:rsidRPr="00897E22" w14:paraId="646C3DD3" w14:textId="77777777" w:rsidTr="00801668">
        <w:trPr>
          <w:trHeight w:hRule="exact" w:val="644"/>
          <w:jc w:val="center"/>
        </w:trPr>
        <w:tc>
          <w:tcPr>
            <w:tcW w:w="33.0%" w:type="pct"/>
            <w:gridSpan w:val="3"/>
            <w:tcBorders>
              <w:top w:val="single" w:sz="2" w:space="0" w:color="auto"/>
              <w:start w:val="single" w:sz="12" w:space="0" w:color="auto"/>
              <w:bottom w:val="single" w:sz="2" w:space="0" w:color="auto"/>
              <w:end w:val="single" w:sz="2" w:space="0" w:color="auto"/>
            </w:tcBorders>
            <w:shd w:val="clear" w:color="auto" w:fill="auto"/>
            <w:vAlign w:val="center"/>
          </w:tcPr>
          <w:p w14:paraId="1245343D" w14:textId="12494F1C" w:rsidR="00801668" w:rsidRPr="00E0149E" w:rsidRDefault="00801668" w:rsidP="00801668">
            <w:pPr>
              <w:tabs>
                <w:tab w:val="start" w:pos="135.75pt"/>
              </w:tabs>
              <w:snapToGrid w:val="0"/>
              <w:rPr>
                <w:rFonts w:eastAsia="標楷體"/>
                <w:sz w:val="22"/>
                <w:szCs w:val="22"/>
              </w:rPr>
            </w:pPr>
            <w:r w:rsidRPr="00E0149E">
              <w:rPr>
                <w:rFonts w:eastAsia="標楷體" w:hint="eastAsia"/>
                <w:sz w:val="22"/>
                <w:szCs w:val="22"/>
              </w:rPr>
              <w:t>□第</w:t>
            </w:r>
            <w:r w:rsidRPr="00E0149E">
              <w:rPr>
                <w:rFonts w:eastAsia="標楷體" w:hint="eastAsia"/>
                <w:sz w:val="22"/>
                <w:szCs w:val="22"/>
              </w:rPr>
              <w:t>4</w:t>
            </w:r>
            <w:r w:rsidRPr="00E0149E">
              <w:rPr>
                <w:rFonts w:eastAsia="標楷體"/>
                <w:sz w:val="22"/>
                <w:szCs w:val="22"/>
              </w:rPr>
              <w:t>堂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：</w:t>
            </w:r>
            <w:r w:rsidRPr="00833175">
              <w:rPr>
                <w:rFonts w:eastAsia="標楷體" w:hint="eastAsia"/>
                <w:sz w:val="22"/>
              </w:rPr>
              <w:t>書目管理軟體</w:t>
            </w:r>
            <w:r w:rsidRPr="00E0149E">
              <w:rPr>
                <w:rFonts w:eastAsia="標楷體" w:hint="eastAsia"/>
                <w:sz w:val="22"/>
                <w:szCs w:val="22"/>
              </w:rPr>
              <w:t>資</w:t>
            </w:r>
            <w:r w:rsidRPr="00E0149E">
              <w:rPr>
                <w:rFonts w:eastAsia="標楷體"/>
                <w:sz w:val="22"/>
                <w:szCs w:val="22"/>
              </w:rPr>
              <w:t>料庫</w:t>
            </w:r>
          </w:p>
        </w:tc>
        <w:tc>
          <w:tcPr>
            <w:tcW w:w="11.0%" w:type="pct"/>
            <w:tcBorders>
              <w:top w:val="single" w:sz="2" w:space="0" w:color="auto"/>
              <w:start w:val="single" w:sz="2" w:space="0" w:color="auto"/>
              <w:bottom w:val="single" w:sz="2" w:space="0" w:color="auto"/>
              <w:end w:val="single" w:sz="2" w:space="0" w:color="auto"/>
            </w:tcBorders>
            <w:shd w:val="clear" w:color="auto" w:fill="auto"/>
            <w:vAlign w:val="center"/>
          </w:tcPr>
          <w:p w14:paraId="03F1BF16" w14:textId="216C9FEB" w:rsidR="00801668" w:rsidRDefault="00801668" w:rsidP="00801668">
            <w:pPr>
              <w:snapToGrid w:val="0"/>
              <w:jc w:val="center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研</w:t>
            </w:r>
            <w:proofErr w:type="gramEnd"/>
            <w:r>
              <w:rPr>
                <w:rFonts w:eastAsia="標楷體" w:hint="eastAsia"/>
              </w:rPr>
              <w:t>二以上</w:t>
            </w:r>
          </w:p>
        </w:tc>
        <w:tc>
          <w:tcPr>
            <w:tcW w:w="56.0%" w:type="pct"/>
            <w:gridSpan w:val="3"/>
            <w:tcBorders>
              <w:top w:val="single" w:sz="2" w:space="0" w:color="auto"/>
              <w:start w:val="single" w:sz="2" w:space="0" w:color="auto"/>
              <w:bottom w:val="single" w:sz="2" w:space="0" w:color="auto"/>
              <w:end w:val="single" w:sz="12" w:space="0" w:color="auto"/>
            </w:tcBorders>
            <w:shd w:val="clear" w:color="auto" w:fill="auto"/>
            <w:vAlign w:val="center"/>
          </w:tcPr>
          <w:p w14:paraId="6C3C67EF" w14:textId="5F3FBD6E" w:rsidR="00801668" w:rsidRPr="008E7E1E" w:rsidRDefault="00801668" w:rsidP="00801668">
            <w:pPr>
              <w:tabs>
                <w:tab w:val="start" w:pos="135.75pt"/>
              </w:tabs>
              <w:snapToGrid w:val="0"/>
              <w:rPr>
                <w:rFonts w:eastAsia="標楷體"/>
                <w:sz w:val="22"/>
              </w:rPr>
            </w:pPr>
            <w:r w:rsidRPr="00833175">
              <w:rPr>
                <w:rFonts w:eastAsia="標楷體" w:hint="eastAsia"/>
                <w:sz w:val="22"/>
              </w:rPr>
              <w:t>EndNote</w:t>
            </w:r>
            <w:r w:rsidRPr="00833175">
              <w:rPr>
                <w:rFonts w:eastAsia="標楷體" w:hint="eastAsia"/>
                <w:sz w:val="22"/>
              </w:rPr>
              <w:t>書目管理軟體</w:t>
            </w:r>
            <w:r>
              <w:rPr>
                <w:rFonts w:ascii="標楷體" w:eastAsia="標楷體" w:hAnsi="標楷體" w:hint="eastAsia"/>
                <w:sz w:val="22"/>
              </w:rPr>
              <w:t>：</w:t>
            </w:r>
            <w:r w:rsidRPr="00A37DFA">
              <w:rPr>
                <w:rFonts w:eastAsia="標楷體"/>
                <w:sz w:val="22"/>
              </w:rPr>
              <w:t>搭配</w:t>
            </w:r>
            <w:r>
              <w:rPr>
                <w:rFonts w:eastAsia="標楷體"/>
                <w:sz w:val="22"/>
              </w:rPr>
              <w:t>資料庫及</w:t>
            </w:r>
            <w:r w:rsidRPr="00A37DFA">
              <w:rPr>
                <w:rFonts w:eastAsia="標楷體"/>
                <w:sz w:val="22"/>
              </w:rPr>
              <w:t>Word</w:t>
            </w:r>
            <w:r w:rsidRPr="00A37DFA">
              <w:rPr>
                <w:rFonts w:eastAsia="標楷體"/>
                <w:sz w:val="22"/>
              </w:rPr>
              <w:t>寫作論文</w:t>
            </w:r>
            <w:r>
              <w:rPr>
                <w:rFonts w:ascii="華康粗圓體" w:eastAsia="華康粗圓體" w:hint="eastAsia"/>
                <w:sz w:val="22"/>
              </w:rPr>
              <w:t>。</w:t>
            </w:r>
          </w:p>
        </w:tc>
      </w:tr>
      <w:tr w:rsidR="00587072" w:rsidRPr="00EC4D9E" w14:paraId="5FE0BE96" w14:textId="77777777" w:rsidTr="00F22C83">
        <w:trPr>
          <w:trHeight w:hRule="exact" w:val="439"/>
          <w:jc w:val="center"/>
        </w:trPr>
        <w:tc>
          <w:tcPr>
            <w:tcW w:w="100.0%" w:type="pct"/>
            <w:gridSpan w:val="7"/>
            <w:tcBorders>
              <w:top w:val="single" w:sz="2" w:space="0" w:color="auto"/>
              <w:start w:val="single" w:sz="12" w:space="0" w:color="auto"/>
              <w:bottom w:val="single" w:sz="12" w:space="0" w:color="auto"/>
              <w:end w:val="single" w:sz="12" w:space="0" w:color="auto"/>
            </w:tcBorders>
            <w:shd w:val="clear" w:color="auto" w:fill="auto"/>
            <w:vAlign w:val="center"/>
          </w:tcPr>
          <w:p w14:paraId="76A981AD" w14:textId="58D7311F" w:rsidR="00587072" w:rsidRPr="00D06400" w:rsidRDefault="00587072" w:rsidP="00801668">
            <w:pPr>
              <w:tabs>
                <w:tab w:val="start" w:pos="135.75pt"/>
              </w:tabs>
              <w:snapToGrid w:val="0"/>
              <w:rPr>
                <w:rFonts w:eastAsia="標楷體"/>
                <w:b/>
                <w:bCs/>
                <w:sz w:val="22"/>
              </w:rPr>
            </w:pPr>
            <w:r w:rsidRPr="00D06400">
              <w:rPr>
                <w:rFonts w:eastAsia="標楷體" w:hint="eastAsia"/>
                <w:b/>
                <w:bCs/>
                <w:sz w:val="22"/>
                <w:szCs w:val="22"/>
              </w:rPr>
              <w:t>□是</w:t>
            </w:r>
            <w:r w:rsidRPr="00D06400">
              <w:rPr>
                <w:rFonts w:eastAsia="標楷體" w:hint="eastAsia"/>
                <w:b/>
                <w:bCs/>
                <w:sz w:val="22"/>
                <w:szCs w:val="22"/>
              </w:rPr>
              <w:t xml:space="preserve">    </w:t>
            </w:r>
            <w:proofErr w:type="gramStart"/>
            <w:r w:rsidRPr="00D06400">
              <w:rPr>
                <w:rFonts w:eastAsia="標楷體" w:hint="eastAsia"/>
                <w:b/>
                <w:bCs/>
                <w:sz w:val="22"/>
                <w:szCs w:val="22"/>
              </w:rPr>
              <w:t>□否</w:t>
            </w:r>
            <w:proofErr w:type="gramEnd"/>
            <w:r w:rsidRPr="00D06400">
              <w:rPr>
                <w:rFonts w:eastAsia="標楷體" w:hint="eastAsia"/>
                <w:b/>
                <w:bCs/>
                <w:sz w:val="22"/>
                <w:szCs w:val="22"/>
              </w:rPr>
              <w:t xml:space="preserve">   </w:t>
            </w:r>
            <w:r w:rsidRPr="00D06400">
              <w:rPr>
                <w:rFonts w:eastAsia="標楷體" w:hint="eastAsia"/>
                <w:b/>
                <w:bCs/>
                <w:sz w:val="22"/>
                <w:szCs w:val="22"/>
              </w:rPr>
              <w:t>搭配課程：</w:t>
            </w:r>
            <w:r w:rsidRPr="00D06400">
              <w:rPr>
                <w:rFonts w:eastAsia="標楷體" w:hint="eastAsia"/>
                <w:b/>
                <w:bCs/>
                <w:sz w:val="22"/>
                <w:szCs w:val="22"/>
              </w:rPr>
              <w:t xml:space="preserve"> </w:t>
            </w:r>
            <w:r w:rsidRPr="00D06400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A</w:t>
            </w:r>
            <w:r w:rsidRPr="00D06400">
              <w:rPr>
                <w:rFonts w:ascii="標楷體" w:eastAsia="標楷體" w:hAnsi="標楷體"/>
                <w:b/>
                <w:bCs/>
                <w:sz w:val="22"/>
                <w:szCs w:val="22"/>
              </w:rPr>
              <w:t>I</w:t>
            </w:r>
            <w:r w:rsidRPr="00D06400">
              <w:rPr>
                <w:rFonts w:eastAsia="標楷體" w:hint="eastAsia"/>
                <w:b/>
                <w:bCs/>
                <w:sz w:val="22"/>
              </w:rPr>
              <w:t>書目工具應用</w:t>
            </w:r>
            <w:r w:rsidR="00F62AB3" w:rsidRPr="00D06400">
              <w:rPr>
                <w:rFonts w:ascii="華康細圓體" w:eastAsia="華康細圓體" w:hAnsi="標楷體" w:hint="eastAsia"/>
                <w:b/>
                <w:bCs/>
                <w:sz w:val="22"/>
              </w:rPr>
              <w:t>，</w:t>
            </w:r>
            <w:r w:rsidRPr="00D06400">
              <w:rPr>
                <w:rFonts w:eastAsia="標楷體"/>
                <w:b/>
                <w:bCs/>
                <w:sz w:val="22"/>
              </w:rPr>
              <w:t>AI</w:t>
            </w:r>
            <w:r w:rsidRPr="00D06400">
              <w:rPr>
                <w:rFonts w:eastAsia="標楷體" w:hint="eastAsia"/>
                <w:b/>
                <w:bCs/>
                <w:sz w:val="22"/>
              </w:rPr>
              <w:t>工具協助文獻收集及書目管理</w:t>
            </w:r>
            <w:r w:rsidRPr="00D06400">
              <w:rPr>
                <w:rFonts w:ascii="華康粗圓體" w:eastAsia="華康粗圓體" w:hint="eastAsia"/>
                <w:b/>
                <w:bCs/>
                <w:sz w:val="22"/>
              </w:rPr>
              <w:t>。</w:t>
            </w:r>
          </w:p>
        </w:tc>
      </w:tr>
      <w:tr w:rsidR="00801668" w:rsidRPr="00720092" w14:paraId="2B22408D" w14:textId="77777777" w:rsidTr="00A3108B">
        <w:trPr>
          <w:trHeight w:hRule="exact" w:val="585"/>
          <w:jc w:val="center"/>
        </w:trPr>
        <w:tc>
          <w:tcPr>
            <w:tcW w:w="100.0%" w:type="pct"/>
            <w:gridSpan w:val="7"/>
            <w:tcBorders>
              <w:top w:val="single" w:sz="12" w:space="0" w:color="auto"/>
              <w:start w:val="single" w:sz="12" w:space="0" w:color="auto"/>
              <w:bottom w:val="single" w:sz="6" w:space="0" w:color="auto"/>
              <w:end w:val="single" w:sz="12" w:space="0" w:color="auto"/>
            </w:tcBorders>
            <w:shd w:val="clear" w:color="auto" w:fill="auto"/>
            <w:vAlign w:val="center"/>
          </w:tcPr>
          <w:p w14:paraId="4BFC5A55" w14:textId="33299138" w:rsidR="00801668" w:rsidRPr="00A0478D" w:rsidRDefault="00801668" w:rsidP="00801668">
            <w:pPr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授</w:t>
            </w:r>
            <w:r w:rsidRPr="00A0478D">
              <w:rPr>
                <w:rFonts w:eastAsia="標楷體"/>
                <w:b/>
              </w:rPr>
              <w:t>課時間</w:t>
            </w:r>
            <w:r>
              <w:rPr>
                <w:rFonts w:eastAsia="標楷體" w:hint="eastAsia"/>
                <w:b/>
              </w:rPr>
              <w:t>（</w:t>
            </w:r>
            <w:r w:rsidRPr="00A0478D">
              <w:rPr>
                <w:rFonts w:eastAsia="標楷體"/>
                <w:b/>
              </w:rPr>
              <w:t>請從</w:t>
            </w:r>
            <w:r w:rsidRPr="00A0478D">
              <w:rPr>
                <w:rFonts w:eastAsia="標楷體" w:hint="eastAsia"/>
                <w:b/>
              </w:rPr>
              <w:t>9</w:t>
            </w:r>
            <w:r w:rsidRPr="00A0478D">
              <w:rPr>
                <w:rFonts w:eastAsia="標楷體" w:hint="eastAsia"/>
                <w:b/>
              </w:rPr>
              <w:t>點</w:t>
            </w:r>
            <w:r w:rsidRPr="00A0478D">
              <w:rPr>
                <w:rFonts w:eastAsia="標楷體"/>
                <w:b/>
              </w:rPr>
              <w:t>開始</w:t>
            </w:r>
            <w:r w:rsidRPr="00A0478D">
              <w:rPr>
                <w:rFonts w:eastAsia="標楷體" w:hint="eastAsia"/>
                <w:b/>
              </w:rPr>
              <w:t>並至</w:t>
            </w:r>
            <w:r w:rsidRPr="00A0478D">
              <w:rPr>
                <w:rFonts w:eastAsia="標楷體"/>
                <w:b/>
              </w:rPr>
              <w:t>少</w:t>
            </w:r>
            <w:r w:rsidRPr="00A0478D">
              <w:rPr>
                <w:rFonts w:eastAsia="標楷體" w:hint="eastAsia"/>
                <w:b/>
              </w:rPr>
              <w:t>填</w:t>
            </w:r>
            <w:r w:rsidRPr="00A0478D">
              <w:rPr>
                <w:rFonts w:eastAsia="標楷體"/>
                <w:b/>
              </w:rPr>
              <w:t>寫兩個</w:t>
            </w:r>
            <w:r w:rsidRPr="00A0478D">
              <w:rPr>
                <w:rFonts w:eastAsia="標楷體" w:hint="eastAsia"/>
                <w:b/>
              </w:rPr>
              <w:t>時</w:t>
            </w:r>
            <w:r w:rsidRPr="00A0478D">
              <w:rPr>
                <w:rFonts w:eastAsia="標楷體"/>
                <w:b/>
              </w:rPr>
              <w:t>段</w:t>
            </w:r>
            <w:r>
              <w:rPr>
                <w:rFonts w:eastAsia="標楷體" w:hint="eastAsia"/>
                <w:b/>
              </w:rPr>
              <w:t>，</w:t>
            </w:r>
            <w:r w:rsidRPr="00454194">
              <w:rPr>
                <w:rFonts w:eastAsia="標楷體"/>
                <w:b/>
                <w:color w:val="000000" w:themeColor="text1"/>
              </w:rPr>
              <w:t>配合</w:t>
            </w:r>
            <w:r w:rsidRPr="00454194">
              <w:rPr>
                <w:rFonts w:eastAsia="標楷體" w:hint="eastAsia"/>
                <w:b/>
                <w:color w:val="000000" w:themeColor="text1"/>
              </w:rPr>
              <w:t>課</w:t>
            </w:r>
            <w:r w:rsidRPr="00454194">
              <w:rPr>
                <w:rFonts w:eastAsia="標楷體"/>
                <w:b/>
                <w:color w:val="000000" w:themeColor="text1"/>
              </w:rPr>
              <w:t>程時間則不在此限</w:t>
            </w:r>
            <w:r>
              <w:rPr>
                <w:rFonts w:eastAsia="標楷體"/>
                <w:b/>
              </w:rPr>
              <w:t>）</w:t>
            </w:r>
          </w:p>
        </w:tc>
      </w:tr>
      <w:tr w:rsidR="00801668" w:rsidRPr="00897E22" w14:paraId="4B05EA8C" w14:textId="77777777" w:rsidTr="00F22C83">
        <w:trPr>
          <w:trHeight w:hRule="exact" w:val="622"/>
          <w:jc w:val="center"/>
        </w:trPr>
        <w:tc>
          <w:tcPr>
            <w:tcW w:w="11.0%" w:type="pct"/>
            <w:tcBorders>
              <w:top w:val="single" w:sz="6" w:space="0" w:color="auto"/>
              <w:start w:val="single" w:sz="12" w:space="0" w:color="auto"/>
              <w:bottom w:val="single" w:sz="6" w:space="0" w:color="auto"/>
              <w:end w:val="single" w:sz="6" w:space="0" w:color="auto"/>
            </w:tcBorders>
            <w:shd w:val="clear" w:color="auto" w:fill="auto"/>
            <w:vAlign w:val="center"/>
          </w:tcPr>
          <w:p w14:paraId="5C133A9C" w14:textId="77777777" w:rsidR="00801668" w:rsidRPr="00897E22" w:rsidRDefault="00801668" w:rsidP="00801668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第</w:t>
            </w:r>
            <w:r>
              <w:rPr>
                <w:rFonts w:eastAsia="標楷體"/>
              </w:rPr>
              <w:t>一優先</w:t>
            </w:r>
          </w:p>
        </w:tc>
        <w:tc>
          <w:tcPr>
            <w:tcW w:w="35.0%" w:type="pct"/>
            <w:gridSpan w:val="4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auto"/>
            <w:vAlign w:val="center"/>
          </w:tcPr>
          <w:p w14:paraId="616BF3C8" w14:textId="01D8B9D6" w:rsidR="00801668" w:rsidRDefault="00801668" w:rsidP="00801668">
            <w:pPr>
              <w:tabs>
                <w:tab w:val="start" w:pos="135.75pt"/>
              </w:tabs>
              <w:snapToGrid w:val="0"/>
              <w:ind w:startChars="250" w:start="102pt" w:hangingChars="600" w:hanging="72pt"/>
              <w:rPr>
                <w:rFonts w:eastAsia="標楷體"/>
              </w:rPr>
            </w:pPr>
            <w:r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/>
              </w:rPr>
              <w:t>日</w:t>
            </w:r>
            <w:r>
              <w:rPr>
                <w:rFonts w:eastAsia="標楷體" w:hint="eastAsia"/>
              </w:rPr>
              <w:t>（星期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）</w:t>
            </w:r>
          </w:p>
          <w:p w14:paraId="68BC6742" w14:textId="078BF9D9" w:rsidR="00801668" w:rsidRPr="00720092" w:rsidRDefault="00801668" w:rsidP="00801668">
            <w:pPr>
              <w:tabs>
                <w:tab w:val="start" w:pos="135.75pt"/>
              </w:tabs>
              <w:snapToGrid w:val="0"/>
              <w:ind w:startChars="150" w:start="102pt" w:hangingChars="700" w:hanging="84p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點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分至</w:t>
            </w:r>
            <w:r>
              <w:rPr>
                <w:rFonts w:eastAsia="標楷體" w:hint="eastAsia"/>
              </w:rPr>
              <w:t xml:space="preserve">      </w:t>
            </w:r>
            <w:r>
              <w:rPr>
                <w:rFonts w:eastAsia="標楷體"/>
              </w:rPr>
              <w:t>點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/>
              </w:rPr>
              <w:t>分</w:t>
            </w:r>
          </w:p>
        </w:tc>
        <w:tc>
          <w:tcPr>
            <w:tcW w:w="11.0%" w:type="pct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auto"/>
            <w:vAlign w:val="center"/>
          </w:tcPr>
          <w:p w14:paraId="1ED24118" w14:textId="77777777" w:rsidR="00801668" w:rsidRPr="00897E22" w:rsidRDefault="00801668" w:rsidP="00801668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第</w:t>
            </w:r>
            <w:r>
              <w:rPr>
                <w:rFonts w:eastAsia="標楷體"/>
              </w:rPr>
              <w:t>二優先</w:t>
            </w:r>
          </w:p>
        </w:tc>
        <w:tc>
          <w:tcPr>
            <w:tcW w:w="41.0%" w:type="pct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12" w:space="0" w:color="auto"/>
            </w:tcBorders>
            <w:shd w:val="clear" w:color="auto" w:fill="auto"/>
            <w:vAlign w:val="center"/>
          </w:tcPr>
          <w:p w14:paraId="52228D63" w14:textId="1CDEAACB" w:rsidR="00801668" w:rsidRDefault="00801668" w:rsidP="00801668">
            <w:pPr>
              <w:tabs>
                <w:tab w:val="start" w:pos="135.75pt"/>
              </w:tabs>
              <w:snapToGrid w:val="0"/>
              <w:ind w:startChars="250" w:start="102pt" w:hangingChars="600" w:hanging="72pt"/>
              <w:rPr>
                <w:rFonts w:eastAsia="標楷體"/>
              </w:rPr>
            </w:pPr>
            <w:r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/>
              </w:rPr>
              <w:t>日</w:t>
            </w:r>
            <w:r>
              <w:rPr>
                <w:rFonts w:eastAsia="標楷體" w:hint="eastAsia"/>
              </w:rPr>
              <w:t>（星期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）</w:t>
            </w:r>
            <w:r>
              <w:rPr>
                <w:rFonts w:eastAsia="標楷體" w:hint="eastAsia"/>
              </w:rPr>
              <w:t xml:space="preserve">  </w:t>
            </w:r>
          </w:p>
          <w:p w14:paraId="031801B3" w14:textId="05741A53" w:rsidR="00801668" w:rsidRPr="00720092" w:rsidRDefault="00801668" w:rsidP="00801668">
            <w:pPr>
              <w:tabs>
                <w:tab w:val="start" w:pos="135.75pt"/>
              </w:tabs>
              <w:snapToGrid w:val="0"/>
              <w:ind w:startChars="250" w:start="102pt" w:hangingChars="600" w:hanging="72pt"/>
              <w:rPr>
                <w:rFonts w:eastAsia="標楷體"/>
              </w:rPr>
            </w:pPr>
            <w:r>
              <w:rPr>
                <w:rFonts w:eastAsia="標楷體" w:hint="eastAsia"/>
              </w:rPr>
              <w:t>點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分至</w:t>
            </w:r>
            <w:r>
              <w:rPr>
                <w:rFonts w:eastAsia="標楷體" w:hint="eastAsia"/>
              </w:rPr>
              <w:t xml:space="preserve">       </w:t>
            </w:r>
            <w:r>
              <w:rPr>
                <w:rFonts w:eastAsia="標楷體"/>
              </w:rPr>
              <w:t>點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/>
              </w:rPr>
              <w:t>分</w:t>
            </w:r>
          </w:p>
        </w:tc>
      </w:tr>
      <w:tr w:rsidR="00801668" w:rsidRPr="00897E22" w14:paraId="11A10EE3" w14:textId="77777777" w:rsidTr="00F22C83">
        <w:trPr>
          <w:trHeight w:hRule="exact" w:val="703"/>
          <w:jc w:val="center"/>
        </w:trPr>
        <w:tc>
          <w:tcPr>
            <w:tcW w:w="11.0%" w:type="pct"/>
            <w:tcBorders>
              <w:top w:val="single" w:sz="6" w:space="0" w:color="auto"/>
              <w:start w:val="single" w:sz="12" w:space="0" w:color="auto"/>
              <w:bottom w:val="single" w:sz="6" w:space="0" w:color="auto"/>
              <w:end w:val="single" w:sz="6" w:space="0" w:color="auto"/>
            </w:tcBorders>
            <w:shd w:val="clear" w:color="auto" w:fill="auto"/>
            <w:vAlign w:val="center"/>
          </w:tcPr>
          <w:p w14:paraId="3D03D162" w14:textId="77777777" w:rsidR="00801668" w:rsidRDefault="00801668" w:rsidP="00801668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第</w:t>
            </w:r>
            <w:r>
              <w:rPr>
                <w:rFonts w:eastAsia="標楷體"/>
              </w:rPr>
              <w:t>三優先</w:t>
            </w:r>
          </w:p>
        </w:tc>
        <w:tc>
          <w:tcPr>
            <w:tcW w:w="35.0%" w:type="pct"/>
            <w:gridSpan w:val="4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auto"/>
            <w:vAlign w:val="center"/>
          </w:tcPr>
          <w:p w14:paraId="5C47B38C" w14:textId="2EBC23E2" w:rsidR="00801668" w:rsidRDefault="00801668" w:rsidP="00801668">
            <w:pPr>
              <w:tabs>
                <w:tab w:val="start" w:pos="135.75pt"/>
              </w:tabs>
              <w:snapToGrid w:val="0"/>
              <w:ind w:startChars="250" w:start="102pt" w:hangingChars="600" w:hanging="72pt"/>
              <w:rPr>
                <w:rFonts w:eastAsia="標楷體"/>
              </w:rPr>
            </w:pPr>
            <w:r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/>
              </w:rPr>
              <w:t>日</w:t>
            </w:r>
            <w:r>
              <w:rPr>
                <w:rFonts w:eastAsia="標楷體" w:hint="eastAsia"/>
              </w:rPr>
              <w:t>（星期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）</w:t>
            </w:r>
            <w:r>
              <w:rPr>
                <w:rFonts w:eastAsia="標楷體" w:hint="eastAsia"/>
              </w:rPr>
              <w:t xml:space="preserve">  </w:t>
            </w:r>
          </w:p>
          <w:p w14:paraId="568462E2" w14:textId="6AA87970" w:rsidR="00801668" w:rsidRPr="00720092" w:rsidRDefault="00801668" w:rsidP="00801668">
            <w:pPr>
              <w:tabs>
                <w:tab w:val="start" w:pos="135.75pt"/>
              </w:tabs>
              <w:snapToGrid w:val="0"/>
              <w:ind w:startChars="250" w:start="102pt" w:hangingChars="600" w:hanging="72pt"/>
              <w:rPr>
                <w:rFonts w:eastAsia="標楷體"/>
              </w:rPr>
            </w:pPr>
            <w:r>
              <w:rPr>
                <w:rFonts w:eastAsia="標楷體" w:hint="eastAsia"/>
              </w:rPr>
              <w:t>點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分至</w:t>
            </w:r>
            <w:r>
              <w:rPr>
                <w:rFonts w:eastAsia="標楷體" w:hint="eastAsia"/>
              </w:rPr>
              <w:t xml:space="preserve">      </w:t>
            </w:r>
            <w:r>
              <w:rPr>
                <w:rFonts w:eastAsia="標楷體"/>
              </w:rPr>
              <w:t>點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/>
              </w:rPr>
              <w:t>分</w:t>
            </w:r>
          </w:p>
        </w:tc>
        <w:tc>
          <w:tcPr>
            <w:tcW w:w="11.0%" w:type="pct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auto"/>
            <w:vAlign w:val="center"/>
          </w:tcPr>
          <w:p w14:paraId="2FD2607A" w14:textId="77777777" w:rsidR="00801668" w:rsidRPr="00897E22" w:rsidRDefault="00801668" w:rsidP="00801668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第</w:t>
            </w:r>
            <w:r>
              <w:rPr>
                <w:rFonts w:eastAsia="標楷體"/>
              </w:rPr>
              <w:t>四</w:t>
            </w:r>
            <w:r>
              <w:rPr>
                <w:rFonts w:eastAsia="標楷體" w:hint="eastAsia"/>
              </w:rPr>
              <w:t>優先</w:t>
            </w:r>
          </w:p>
        </w:tc>
        <w:tc>
          <w:tcPr>
            <w:tcW w:w="41.0%" w:type="pct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12" w:space="0" w:color="auto"/>
            </w:tcBorders>
            <w:shd w:val="clear" w:color="auto" w:fill="auto"/>
            <w:vAlign w:val="center"/>
          </w:tcPr>
          <w:p w14:paraId="41516550" w14:textId="786FA621" w:rsidR="00801668" w:rsidRDefault="00801668" w:rsidP="00801668">
            <w:pPr>
              <w:tabs>
                <w:tab w:val="start" w:pos="135.75pt"/>
              </w:tabs>
              <w:snapToGrid w:val="0"/>
              <w:ind w:startChars="250" w:start="102pt" w:hangingChars="600" w:hanging="72pt"/>
              <w:rPr>
                <w:rFonts w:eastAsia="標楷體"/>
              </w:rPr>
            </w:pPr>
            <w:r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/>
              </w:rPr>
              <w:t>日</w:t>
            </w:r>
            <w:r>
              <w:rPr>
                <w:rFonts w:eastAsia="標楷體" w:hint="eastAsia"/>
              </w:rPr>
              <w:t>（星期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）</w:t>
            </w:r>
            <w:r>
              <w:rPr>
                <w:rFonts w:eastAsia="標楷體" w:hint="eastAsia"/>
              </w:rPr>
              <w:t xml:space="preserve"> </w:t>
            </w:r>
          </w:p>
          <w:p w14:paraId="34CC0322" w14:textId="1296E164" w:rsidR="00801668" w:rsidRPr="00720092" w:rsidRDefault="00801668" w:rsidP="00801668">
            <w:pPr>
              <w:tabs>
                <w:tab w:val="start" w:pos="135.75pt"/>
              </w:tabs>
              <w:snapToGrid w:val="0"/>
              <w:ind w:startChars="250" w:start="102pt" w:hangingChars="600" w:hanging="72pt"/>
              <w:rPr>
                <w:rFonts w:eastAsia="標楷體"/>
              </w:rPr>
            </w:pPr>
            <w:r>
              <w:rPr>
                <w:rFonts w:eastAsia="標楷體" w:hint="eastAsia"/>
              </w:rPr>
              <w:t>點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分至</w:t>
            </w:r>
            <w:r>
              <w:rPr>
                <w:rFonts w:eastAsia="標楷體" w:hint="eastAsia"/>
              </w:rPr>
              <w:t xml:space="preserve">       </w:t>
            </w:r>
            <w:r>
              <w:rPr>
                <w:rFonts w:eastAsia="標楷體"/>
              </w:rPr>
              <w:t>點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/>
              </w:rPr>
              <w:t>分</w:t>
            </w:r>
          </w:p>
        </w:tc>
      </w:tr>
      <w:tr w:rsidR="00801668" w:rsidRPr="00897E22" w14:paraId="0F21BA27" w14:textId="77777777" w:rsidTr="00F22C83">
        <w:trPr>
          <w:trHeight w:hRule="exact" w:val="585"/>
          <w:jc w:val="center"/>
        </w:trPr>
        <w:tc>
          <w:tcPr>
            <w:tcW w:w="11.0%" w:type="pct"/>
            <w:tcBorders>
              <w:top w:val="single" w:sz="6" w:space="0" w:color="auto"/>
              <w:start w:val="single" w:sz="12" w:space="0" w:color="auto"/>
              <w:bottom w:val="single" w:sz="12" w:space="0" w:color="auto"/>
              <w:end w:val="single" w:sz="6" w:space="0" w:color="auto"/>
            </w:tcBorders>
            <w:shd w:val="clear" w:color="auto" w:fill="auto"/>
            <w:vAlign w:val="center"/>
          </w:tcPr>
          <w:p w14:paraId="6AC4E4A4" w14:textId="271EDA0C" w:rsidR="00801668" w:rsidRDefault="00801668" w:rsidP="00801668">
            <w:pPr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其他需求</w:t>
            </w:r>
          </w:p>
        </w:tc>
        <w:tc>
          <w:tcPr>
            <w:tcW w:w="88.0%" w:type="pct"/>
            <w:gridSpan w:val="6"/>
            <w:tcBorders>
              <w:top w:val="single" w:sz="6" w:space="0" w:color="auto"/>
              <w:start w:val="single" w:sz="6" w:space="0" w:color="auto"/>
              <w:bottom w:val="single" w:sz="12" w:space="0" w:color="auto"/>
              <w:end w:val="single" w:sz="12" w:space="0" w:color="auto"/>
            </w:tcBorders>
            <w:shd w:val="clear" w:color="auto" w:fill="auto"/>
            <w:vAlign w:val="center"/>
          </w:tcPr>
          <w:p w14:paraId="1DE2569E" w14:textId="7F2B9DDF" w:rsidR="00801668" w:rsidRDefault="00801668" w:rsidP="00801668">
            <w:pPr>
              <w:tabs>
                <w:tab w:val="start" w:pos="135.75pt"/>
              </w:tabs>
              <w:snapToGrid w:val="0"/>
              <w:rPr>
                <w:rFonts w:eastAsia="標楷體"/>
              </w:rPr>
            </w:pPr>
          </w:p>
        </w:tc>
      </w:tr>
    </w:tbl>
    <w:p w14:paraId="1BEF19FA" w14:textId="34F4A6EE" w:rsidR="003F23CC" w:rsidRDefault="0071302A" w:rsidP="0071302A">
      <w:pPr>
        <w:snapToGrid w:val="0"/>
        <w:spacing w:line="20pt" w:lineRule="exact"/>
        <w:rPr>
          <w:rFonts w:eastAsia="標楷體"/>
        </w:rPr>
      </w:pPr>
      <w:r w:rsidRPr="0071302A">
        <w:rPr>
          <w:rFonts w:eastAsia="標楷體" w:hint="eastAsia"/>
          <w:b/>
          <w:shd w:val="pct15" w:color="auto" w:fill="FFFFFF"/>
        </w:rPr>
        <w:t>本</w:t>
      </w:r>
      <w:r w:rsidRPr="0071302A">
        <w:rPr>
          <w:rFonts w:eastAsia="標楷體"/>
          <w:b/>
          <w:shd w:val="pct15" w:color="auto" w:fill="FFFFFF"/>
        </w:rPr>
        <w:t>表</w:t>
      </w:r>
      <w:r w:rsidRPr="0071302A">
        <w:rPr>
          <w:rFonts w:eastAsia="標楷體" w:hint="eastAsia"/>
          <w:b/>
          <w:shd w:val="pct15" w:color="auto" w:fill="FFFFFF"/>
        </w:rPr>
        <w:t>蒐</w:t>
      </w:r>
      <w:r w:rsidRPr="0071302A">
        <w:rPr>
          <w:rFonts w:eastAsia="標楷體"/>
          <w:b/>
          <w:shd w:val="pct15" w:color="auto" w:fill="FFFFFF"/>
        </w:rPr>
        <w:t>集之個人資料僅限於</w:t>
      </w:r>
      <w:r w:rsidRPr="0071302A">
        <w:rPr>
          <w:rFonts w:eastAsia="標楷體" w:hint="eastAsia"/>
          <w:b/>
          <w:shd w:val="pct15" w:color="auto" w:fill="FFFFFF"/>
        </w:rPr>
        <w:t>圖</w:t>
      </w:r>
      <w:r w:rsidRPr="0071302A">
        <w:rPr>
          <w:rFonts w:eastAsia="標楷體"/>
          <w:b/>
          <w:shd w:val="pct15" w:color="auto" w:fill="FFFFFF"/>
        </w:rPr>
        <w:t>書館</w:t>
      </w:r>
      <w:r w:rsidR="00BE1CE8">
        <w:rPr>
          <w:rFonts w:eastAsia="標楷體" w:hint="eastAsia"/>
          <w:b/>
          <w:shd w:val="pct15" w:color="auto" w:fill="FFFFFF"/>
        </w:rPr>
        <w:t>利用</w:t>
      </w:r>
      <w:r w:rsidR="00BE1CE8">
        <w:rPr>
          <w:rFonts w:eastAsia="標楷體"/>
          <w:b/>
          <w:shd w:val="pct15" w:color="auto" w:fill="FFFFFF"/>
        </w:rPr>
        <w:t>教育</w:t>
      </w:r>
      <w:r w:rsidRPr="0071302A">
        <w:rPr>
          <w:rFonts w:eastAsia="標楷體" w:hint="eastAsia"/>
          <w:b/>
          <w:shd w:val="pct15" w:color="auto" w:fill="FFFFFF"/>
        </w:rPr>
        <w:t>業</w:t>
      </w:r>
      <w:r w:rsidRPr="0071302A">
        <w:rPr>
          <w:rFonts w:eastAsia="標楷體"/>
          <w:b/>
          <w:shd w:val="pct15" w:color="auto" w:fill="FFFFFF"/>
        </w:rPr>
        <w:t>務使用，非經當事人同意絕不轉做其他用途，亦不會公</w:t>
      </w:r>
      <w:r w:rsidRPr="0071302A">
        <w:rPr>
          <w:rFonts w:eastAsia="標楷體" w:hint="eastAsia"/>
          <w:b/>
          <w:shd w:val="pct15" w:color="auto" w:fill="FFFFFF"/>
        </w:rPr>
        <w:t>布</w:t>
      </w:r>
      <w:r w:rsidRPr="0071302A">
        <w:rPr>
          <w:rFonts w:eastAsia="標楷體"/>
          <w:b/>
          <w:shd w:val="pct15" w:color="auto" w:fill="FFFFFF"/>
        </w:rPr>
        <w:t>任</w:t>
      </w:r>
      <w:r w:rsidRPr="0071302A">
        <w:rPr>
          <w:rFonts w:eastAsia="標楷體" w:hint="eastAsia"/>
          <w:b/>
          <w:shd w:val="pct15" w:color="auto" w:fill="FFFFFF"/>
        </w:rPr>
        <w:t>何</w:t>
      </w:r>
      <w:r w:rsidRPr="0071302A">
        <w:rPr>
          <w:rFonts w:eastAsia="標楷體"/>
          <w:b/>
          <w:shd w:val="pct15" w:color="auto" w:fill="FFFFFF"/>
        </w:rPr>
        <w:t>資</w:t>
      </w:r>
      <w:r w:rsidRPr="0071302A">
        <w:rPr>
          <w:rFonts w:eastAsia="標楷體" w:hint="eastAsia"/>
          <w:b/>
          <w:shd w:val="pct15" w:color="auto" w:fill="FFFFFF"/>
        </w:rPr>
        <w:t>訊，</w:t>
      </w:r>
      <w:r w:rsidRPr="0071302A">
        <w:rPr>
          <w:rFonts w:eastAsia="標楷體"/>
          <w:b/>
          <w:shd w:val="pct15" w:color="auto" w:fill="FFFFFF"/>
        </w:rPr>
        <w:t>並遵循本校資料保存與</w:t>
      </w:r>
      <w:r w:rsidRPr="0071302A">
        <w:rPr>
          <w:rFonts w:eastAsia="標楷體" w:hint="eastAsia"/>
          <w:b/>
          <w:shd w:val="pct15" w:color="auto" w:fill="FFFFFF"/>
        </w:rPr>
        <w:t>安</w:t>
      </w:r>
      <w:r w:rsidRPr="0071302A">
        <w:rPr>
          <w:rFonts w:eastAsia="標楷體"/>
          <w:b/>
          <w:shd w:val="pct15" w:color="auto" w:fill="FFFFFF"/>
        </w:rPr>
        <w:t>全控管辦理。</w:t>
      </w:r>
      <w:r w:rsidR="00084F62">
        <w:rPr>
          <w:rFonts w:eastAsia="標楷體" w:hint="eastAsia"/>
        </w:rPr>
        <w:t xml:space="preserve"> </w:t>
      </w:r>
      <w:r w:rsidR="00084F62">
        <w:rPr>
          <w:rFonts w:eastAsia="標楷體" w:hint="eastAsia"/>
        </w:rPr>
        <w:t>請</w:t>
      </w:r>
      <w:r w:rsidR="00F03D8B" w:rsidRPr="00F03D8B">
        <w:rPr>
          <w:rFonts w:eastAsia="標楷體" w:hint="eastAsia"/>
        </w:rPr>
        <w:t>將申請表以電子郵件、公文傳遞或</w:t>
      </w:r>
      <w:proofErr w:type="gramStart"/>
      <w:r w:rsidR="00277DC6">
        <w:rPr>
          <w:rFonts w:eastAsia="標楷體" w:hint="eastAsia"/>
        </w:rPr>
        <w:t>逕</w:t>
      </w:r>
      <w:proofErr w:type="gramEnd"/>
      <w:r w:rsidR="00F03D8B" w:rsidRPr="00F03D8B">
        <w:rPr>
          <w:rFonts w:eastAsia="標楷體" w:hint="eastAsia"/>
        </w:rPr>
        <w:t>送圖書館，</w:t>
      </w:r>
      <w:r w:rsidR="00B96DF5">
        <w:rPr>
          <w:rFonts w:eastAsia="標楷體" w:hint="eastAsia"/>
        </w:rPr>
        <w:t>本館將</w:t>
      </w:r>
      <w:r w:rsidR="00446D93">
        <w:rPr>
          <w:rFonts w:eastAsia="標楷體" w:hint="eastAsia"/>
        </w:rPr>
        <w:t>盡速</w:t>
      </w:r>
      <w:r w:rsidR="00B96DF5">
        <w:rPr>
          <w:rFonts w:eastAsia="標楷體" w:hint="eastAsia"/>
        </w:rPr>
        <w:t>為您</w:t>
      </w:r>
      <w:r w:rsidR="0069689B">
        <w:rPr>
          <w:rFonts w:eastAsia="標楷體" w:hint="eastAsia"/>
        </w:rPr>
        <w:t>安排相關事宜</w:t>
      </w:r>
      <w:r w:rsidR="00F03D8B">
        <w:rPr>
          <w:rFonts w:eastAsia="標楷體" w:hint="eastAsia"/>
        </w:rPr>
        <w:t>。</w:t>
      </w:r>
      <w:r w:rsidR="00B96DF5">
        <w:rPr>
          <w:rFonts w:eastAsia="標楷體" w:hint="eastAsia"/>
        </w:rPr>
        <w:t>若有其他問題，歡迎您來電或來信洽詢，謝謝。</w:t>
      </w:r>
      <w:r w:rsidR="00914E7D">
        <w:rPr>
          <w:rFonts w:eastAsia="標楷體"/>
        </w:rPr>
        <w:t xml:space="preserve">      </w:t>
      </w:r>
      <w:r w:rsidR="00C3449A">
        <w:rPr>
          <w:rFonts w:eastAsia="標楷體"/>
        </w:rPr>
        <w:t xml:space="preserve">    </w:t>
      </w:r>
      <w:r w:rsidR="00914E7D">
        <w:rPr>
          <w:rFonts w:eastAsia="標楷體" w:hint="eastAsia"/>
        </w:rPr>
        <w:t>1</w:t>
      </w:r>
      <w:r w:rsidR="00504C34">
        <w:rPr>
          <w:rFonts w:eastAsia="標楷體"/>
        </w:rPr>
        <w:t>1</w:t>
      </w:r>
      <w:r w:rsidR="00E96B3C">
        <w:rPr>
          <w:rFonts w:eastAsia="標楷體"/>
        </w:rPr>
        <w:t>4</w:t>
      </w:r>
      <w:r w:rsidR="00C544E4">
        <w:rPr>
          <w:rFonts w:eastAsia="標楷體" w:hint="eastAsia"/>
        </w:rPr>
        <w:t>.</w:t>
      </w:r>
      <w:r w:rsidR="00E96B3C">
        <w:rPr>
          <w:rFonts w:eastAsia="標楷體"/>
        </w:rPr>
        <w:t>10</w:t>
      </w:r>
      <w:r w:rsidR="00914E7D">
        <w:rPr>
          <w:rFonts w:eastAsia="標楷體" w:hint="eastAsia"/>
        </w:rPr>
        <w:t>.</w:t>
      </w:r>
      <w:r w:rsidR="00E96B3C">
        <w:rPr>
          <w:rFonts w:eastAsia="標楷體"/>
        </w:rPr>
        <w:t>2</w:t>
      </w:r>
      <w:r w:rsidR="00833A1C">
        <w:rPr>
          <w:rFonts w:eastAsia="標楷體" w:hint="eastAsia"/>
        </w:rPr>
        <w:t>8</w:t>
      </w:r>
      <w:r w:rsidR="00914E7D">
        <w:rPr>
          <w:rFonts w:eastAsia="標楷體" w:hint="eastAsia"/>
        </w:rPr>
        <w:t>版</w:t>
      </w:r>
    </w:p>
    <w:sectPr w:rsidR="003F23CC" w:rsidSect="0071302A">
      <w:pgSz w:w="595.30pt" w:h="841.90pt"/>
      <w:pgMar w:top="19.85pt" w:right="25.50pt" w:bottom="19.85pt" w:left="25.50pt" w:header="42.55pt" w:footer="49.60pt" w:gutter="0pt"/>
      <w:cols w:space="21.25pt"/>
      <w:docGrid w:type="lines"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02B66276" w14:textId="77777777" w:rsidR="008B08B8" w:rsidRDefault="008B08B8" w:rsidP="00193467">
      <w:r>
        <w:separator/>
      </w:r>
    </w:p>
  </w:endnote>
  <w:endnote w:type="continuationSeparator" w:id="0">
    <w:p w14:paraId="5D310E29" w14:textId="77777777" w:rsidR="008B08B8" w:rsidRDefault="008B08B8" w:rsidP="00193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characterSet="Big5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characterSet="Big5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characterSet="iso-8859-1"/>
    <w:family w:val="swiss"/>
    <w:pitch w:val="variable"/>
    <w:sig w:usb0="E4002EFF" w:usb1="C200247B" w:usb2="00000009" w:usb3="00000000" w:csb0="000001FF" w:csb1="00000000"/>
  </w:font>
  <w:font w:name="華康粗圓體">
    <w:panose1 w:val="020F0709000000000000"/>
    <w:charset w:characterSet="Big5"/>
    <w:family w:val="modern"/>
    <w:pitch w:val="fixed"/>
    <w:sig w:usb0="80000001" w:usb1="28091800" w:usb2="00000016" w:usb3="00000000" w:csb0="00100000" w:csb1="00000000"/>
  </w:font>
  <w:font w:name="MS Gothic">
    <w:altName w:val="ＭＳ ゴシック"/>
    <w:panose1 w:val="020B0609070205080204"/>
    <w:charset w:characterSet="shift_jis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華康細圓體">
    <w:panose1 w:val="020F0309000000000000"/>
    <w:charset w:characterSet="Big5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characterSet="iso-8859-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3E5790AF" w14:textId="77777777" w:rsidR="008B08B8" w:rsidRDefault="008B08B8" w:rsidP="00193467">
      <w:r>
        <w:separator/>
      </w:r>
    </w:p>
  </w:footnote>
  <w:footnote w:type="continuationSeparator" w:id="0">
    <w:p w14:paraId="4E7DC02A" w14:textId="77777777" w:rsidR="008B08B8" w:rsidRDefault="008B08B8" w:rsidP="00193467"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00B66B97"/>
    <w:multiLevelType w:val="hybridMultilevel"/>
    <w:tmpl w:val="9FD2B096"/>
    <w:lvl w:ilvl="0" w:tplc="808AD3BE">
      <w:start w:val="1"/>
      <w:numFmt w:val="taiwaneseCountingThousand"/>
      <w:lvlText w:val="%1、"/>
      <w:lvlJc w:val="start"/>
      <w:pPr>
        <w:ind w:start="51pt" w:hanging="36pt"/>
      </w:pPr>
      <w:rPr>
        <w:rFonts w:ascii="標楷體" w:hAnsi="標楷體" w:hint="eastAsia"/>
        <w:b/>
      </w:rPr>
    </w:lvl>
    <w:lvl w:ilvl="1" w:tplc="04090019" w:tentative="1">
      <w:start w:val="1"/>
      <w:numFmt w:val="ideographTraditional"/>
      <w:lvlText w:val="%2、"/>
      <w:lvlJc w:val="start"/>
      <w:pPr>
        <w:ind w:start="63pt" w:hanging="24pt"/>
      </w:pPr>
    </w:lvl>
    <w:lvl w:ilvl="2" w:tplc="0409001B" w:tentative="1">
      <w:start w:val="1"/>
      <w:numFmt w:val="lowerRoman"/>
      <w:lvlText w:val="%3."/>
      <w:lvlJc w:val="end"/>
      <w:pPr>
        <w:ind w:start="87pt" w:hanging="24pt"/>
      </w:pPr>
    </w:lvl>
    <w:lvl w:ilvl="3" w:tplc="0409000F" w:tentative="1">
      <w:start w:val="1"/>
      <w:numFmt w:val="decimal"/>
      <w:lvlText w:val="%4."/>
      <w:lvlJc w:val="start"/>
      <w:pPr>
        <w:ind w:start="111pt" w:hanging="24pt"/>
      </w:pPr>
    </w:lvl>
    <w:lvl w:ilvl="4" w:tplc="04090019" w:tentative="1">
      <w:start w:val="1"/>
      <w:numFmt w:val="ideographTraditional"/>
      <w:lvlText w:val="%5、"/>
      <w:lvlJc w:val="start"/>
      <w:pPr>
        <w:ind w:start="135pt" w:hanging="24pt"/>
      </w:pPr>
    </w:lvl>
    <w:lvl w:ilvl="5" w:tplc="0409001B" w:tentative="1">
      <w:start w:val="1"/>
      <w:numFmt w:val="lowerRoman"/>
      <w:lvlText w:val="%6."/>
      <w:lvlJc w:val="end"/>
      <w:pPr>
        <w:ind w:start="159pt" w:hanging="24pt"/>
      </w:pPr>
    </w:lvl>
    <w:lvl w:ilvl="6" w:tplc="0409000F" w:tentative="1">
      <w:start w:val="1"/>
      <w:numFmt w:val="decimal"/>
      <w:lvlText w:val="%7."/>
      <w:lvlJc w:val="start"/>
      <w:pPr>
        <w:ind w:start="183pt" w:hanging="24pt"/>
      </w:pPr>
    </w:lvl>
    <w:lvl w:ilvl="7" w:tplc="04090019" w:tentative="1">
      <w:start w:val="1"/>
      <w:numFmt w:val="ideographTraditional"/>
      <w:lvlText w:val="%8、"/>
      <w:lvlJc w:val="start"/>
      <w:pPr>
        <w:ind w:start="207pt" w:hanging="24pt"/>
      </w:pPr>
    </w:lvl>
    <w:lvl w:ilvl="8" w:tplc="0409001B" w:tentative="1">
      <w:start w:val="1"/>
      <w:numFmt w:val="lowerRoman"/>
      <w:lvlText w:val="%9."/>
      <w:lvlJc w:val="end"/>
      <w:pPr>
        <w:ind w:start="231pt" w:hanging="24pt"/>
      </w:pPr>
    </w:lvl>
  </w:abstractNum>
  <w:abstractNum w:abstractNumId="1" w15:restartNumberingAfterBreak="0">
    <w:nsid w:val="12B00AE6"/>
    <w:multiLevelType w:val="hybridMultilevel"/>
    <w:tmpl w:val="D2C2EC82"/>
    <w:lvl w:ilvl="0" w:tplc="74B83EAC">
      <w:start w:val="1"/>
      <w:numFmt w:val="taiwaneseCountingThousand"/>
      <w:lvlText w:val="%1、"/>
      <w:lvlJc w:val="start"/>
      <w:pPr>
        <w:ind w:start="51pt" w:hanging="36pt"/>
      </w:pPr>
      <w:rPr>
        <w:rFonts w:ascii="標楷體" w:cs="新細明體" w:hint="eastAsia"/>
        <w:b/>
      </w:rPr>
    </w:lvl>
    <w:lvl w:ilvl="1" w:tplc="04090019" w:tentative="1">
      <w:start w:val="1"/>
      <w:numFmt w:val="ideographTraditional"/>
      <w:lvlText w:val="%2、"/>
      <w:lvlJc w:val="start"/>
      <w:pPr>
        <w:ind w:start="63pt" w:hanging="24pt"/>
      </w:pPr>
    </w:lvl>
    <w:lvl w:ilvl="2" w:tplc="0409001B" w:tentative="1">
      <w:start w:val="1"/>
      <w:numFmt w:val="lowerRoman"/>
      <w:lvlText w:val="%3."/>
      <w:lvlJc w:val="end"/>
      <w:pPr>
        <w:ind w:start="87pt" w:hanging="24pt"/>
      </w:pPr>
    </w:lvl>
    <w:lvl w:ilvl="3" w:tplc="0409000F" w:tentative="1">
      <w:start w:val="1"/>
      <w:numFmt w:val="decimal"/>
      <w:lvlText w:val="%4."/>
      <w:lvlJc w:val="start"/>
      <w:pPr>
        <w:ind w:start="111pt" w:hanging="24pt"/>
      </w:pPr>
    </w:lvl>
    <w:lvl w:ilvl="4" w:tplc="04090019" w:tentative="1">
      <w:start w:val="1"/>
      <w:numFmt w:val="ideographTraditional"/>
      <w:lvlText w:val="%5、"/>
      <w:lvlJc w:val="start"/>
      <w:pPr>
        <w:ind w:start="135pt" w:hanging="24pt"/>
      </w:pPr>
    </w:lvl>
    <w:lvl w:ilvl="5" w:tplc="0409001B" w:tentative="1">
      <w:start w:val="1"/>
      <w:numFmt w:val="lowerRoman"/>
      <w:lvlText w:val="%6."/>
      <w:lvlJc w:val="end"/>
      <w:pPr>
        <w:ind w:start="159pt" w:hanging="24pt"/>
      </w:pPr>
    </w:lvl>
    <w:lvl w:ilvl="6" w:tplc="0409000F" w:tentative="1">
      <w:start w:val="1"/>
      <w:numFmt w:val="decimal"/>
      <w:lvlText w:val="%7."/>
      <w:lvlJc w:val="start"/>
      <w:pPr>
        <w:ind w:start="183pt" w:hanging="24pt"/>
      </w:pPr>
    </w:lvl>
    <w:lvl w:ilvl="7" w:tplc="04090019" w:tentative="1">
      <w:start w:val="1"/>
      <w:numFmt w:val="ideographTraditional"/>
      <w:lvlText w:val="%8、"/>
      <w:lvlJc w:val="start"/>
      <w:pPr>
        <w:ind w:start="207pt" w:hanging="24pt"/>
      </w:pPr>
    </w:lvl>
    <w:lvl w:ilvl="8" w:tplc="0409001B" w:tentative="1">
      <w:start w:val="1"/>
      <w:numFmt w:val="lowerRoman"/>
      <w:lvlText w:val="%9."/>
      <w:lvlJc w:val="end"/>
      <w:pPr>
        <w:ind w:start="231pt" w:hanging="24pt"/>
      </w:pPr>
    </w:lvl>
  </w:abstractNum>
  <w:abstractNum w:abstractNumId="2" w15:restartNumberingAfterBreak="0">
    <w:nsid w:val="17FD0D56"/>
    <w:multiLevelType w:val="hybridMultilevel"/>
    <w:tmpl w:val="B548FCCA"/>
    <w:lvl w:ilvl="0" w:tplc="C44044E6">
      <w:start w:val="1"/>
      <w:numFmt w:val="decimal"/>
      <w:lvlText w:val="%1."/>
      <w:lvlJc w:val="start"/>
      <w:pPr>
        <w:tabs>
          <w:tab w:val="num" w:pos="18pt"/>
        </w:tabs>
        <w:ind w:start="18pt" w:hanging="18pt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start"/>
      <w:pPr>
        <w:tabs>
          <w:tab w:val="num" w:pos="48pt"/>
        </w:tabs>
        <w:ind w:start="48pt" w:hanging="24pt"/>
      </w:pPr>
    </w:lvl>
    <w:lvl w:ilvl="2" w:tplc="0409001B" w:tentative="1">
      <w:start w:val="1"/>
      <w:numFmt w:val="lowerRoman"/>
      <w:lvlText w:val="%3."/>
      <w:lvlJc w:val="end"/>
      <w:pPr>
        <w:tabs>
          <w:tab w:val="num" w:pos="72pt"/>
        </w:tabs>
        <w:ind w:start="72pt" w:hanging="24pt"/>
      </w:pPr>
    </w:lvl>
    <w:lvl w:ilvl="3" w:tplc="0409000F" w:tentative="1">
      <w:start w:val="1"/>
      <w:numFmt w:val="decimal"/>
      <w:lvlText w:val="%4."/>
      <w:lvlJc w:val="start"/>
      <w:pPr>
        <w:tabs>
          <w:tab w:val="num" w:pos="96pt"/>
        </w:tabs>
        <w:ind w:start="96pt" w:hanging="24pt"/>
      </w:pPr>
    </w:lvl>
    <w:lvl w:ilvl="4" w:tplc="04090019" w:tentative="1">
      <w:start w:val="1"/>
      <w:numFmt w:val="ideographTraditional"/>
      <w:lvlText w:val="%5、"/>
      <w:lvlJc w:val="start"/>
      <w:pPr>
        <w:tabs>
          <w:tab w:val="num" w:pos="120pt"/>
        </w:tabs>
        <w:ind w:start="120pt" w:hanging="24pt"/>
      </w:pPr>
    </w:lvl>
    <w:lvl w:ilvl="5" w:tplc="0409001B" w:tentative="1">
      <w:start w:val="1"/>
      <w:numFmt w:val="lowerRoman"/>
      <w:lvlText w:val="%6."/>
      <w:lvlJc w:val="end"/>
      <w:pPr>
        <w:tabs>
          <w:tab w:val="num" w:pos="144pt"/>
        </w:tabs>
        <w:ind w:start="144pt" w:hanging="24pt"/>
      </w:pPr>
    </w:lvl>
    <w:lvl w:ilvl="6" w:tplc="0409000F" w:tentative="1">
      <w:start w:val="1"/>
      <w:numFmt w:val="decimal"/>
      <w:lvlText w:val="%7."/>
      <w:lvlJc w:val="start"/>
      <w:pPr>
        <w:tabs>
          <w:tab w:val="num" w:pos="168pt"/>
        </w:tabs>
        <w:ind w:start="168pt" w:hanging="24pt"/>
      </w:pPr>
    </w:lvl>
    <w:lvl w:ilvl="7" w:tplc="04090019" w:tentative="1">
      <w:start w:val="1"/>
      <w:numFmt w:val="ideographTraditional"/>
      <w:lvlText w:val="%8、"/>
      <w:lvlJc w:val="start"/>
      <w:pPr>
        <w:tabs>
          <w:tab w:val="num" w:pos="192pt"/>
        </w:tabs>
        <w:ind w:start="192pt" w:hanging="24pt"/>
      </w:pPr>
    </w:lvl>
    <w:lvl w:ilvl="8" w:tplc="0409001B" w:tentative="1">
      <w:start w:val="1"/>
      <w:numFmt w:val="lowerRoman"/>
      <w:lvlText w:val="%9."/>
      <w:lvlJc w:val="end"/>
      <w:pPr>
        <w:tabs>
          <w:tab w:val="num" w:pos="216pt"/>
        </w:tabs>
        <w:ind w:start="216pt" w:hanging="24pt"/>
      </w:pPr>
    </w:lvl>
  </w:abstractNum>
  <w:abstractNum w:abstractNumId="3" w15:restartNumberingAfterBreak="0">
    <w:nsid w:val="429516B2"/>
    <w:multiLevelType w:val="hybridMultilevel"/>
    <w:tmpl w:val="A47825C0"/>
    <w:lvl w:ilvl="0" w:tplc="B5A4F256">
      <w:start w:val="1"/>
      <w:numFmt w:val="bullet"/>
      <w:lvlText w:val=""/>
      <w:lvlJc w:val="start"/>
      <w:pPr>
        <w:tabs>
          <w:tab w:val="num" w:pos="32.20pt"/>
        </w:tabs>
        <w:ind w:start="32.20pt" w:hanging="14.20pt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"/>
      <w:lvlJc w:val="start"/>
      <w:pPr>
        <w:tabs>
          <w:tab w:val="num" w:pos="48pt"/>
        </w:tabs>
        <w:ind w:start="48pt" w:hanging="24pt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start"/>
      <w:pPr>
        <w:tabs>
          <w:tab w:val="num" w:pos="72pt"/>
        </w:tabs>
        <w:ind w:start="72pt" w:hanging="24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start"/>
      <w:pPr>
        <w:tabs>
          <w:tab w:val="num" w:pos="96pt"/>
        </w:tabs>
        <w:ind w:start="96pt" w:hanging="24pt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start"/>
      <w:pPr>
        <w:tabs>
          <w:tab w:val="num" w:pos="120pt"/>
        </w:tabs>
        <w:ind w:start="120pt" w:hanging="24pt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start"/>
      <w:pPr>
        <w:tabs>
          <w:tab w:val="num" w:pos="144pt"/>
        </w:tabs>
        <w:ind w:start="144pt" w:hanging="24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start"/>
      <w:pPr>
        <w:tabs>
          <w:tab w:val="num" w:pos="168pt"/>
        </w:tabs>
        <w:ind w:start="168pt" w:hanging="24pt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start"/>
      <w:pPr>
        <w:tabs>
          <w:tab w:val="num" w:pos="192pt"/>
        </w:tabs>
        <w:ind w:start="192pt" w:hanging="24pt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start"/>
      <w:pPr>
        <w:tabs>
          <w:tab w:val="num" w:pos="216pt"/>
        </w:tabs>
        <w:ind w:start="216pt" w:hanging="24pt"/>
      </w:pPr>
      <w:rPr>
        <w:rFonts w:ascii="Wingdings" w:hAnsi="Wingdings" w:hint="default"/>
      </w:rPr>
    </w:lvl>
  </w:abstractNum>
  <w:abstractNum w:abstractNumId="4" w15:restartNumberingAfterBreak="0">
    <w:nsid w:val="53B458AE"/>
    <w:multiLevelType w:val="hybridMultilevel"/>
    <w:tmpl w:val="7C3478D0"/>
    <w:lvl w:ilvl="0" w:tplc="DA48A48E">
      <w:start w:val="1"/>
      <w:numFmt w:val="bullet"/>
      <w:lvlText w:val="□"/>
      <w:lvlJc w:val="start"/>
      <w:pPr>
        <w:tabs>
          <w:tab w:val="num" w:pos="25.10pt"/>
        </w:tabs>
        <w:ind w:start="25.10pt" w:hanging="18pt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start"/>
      <w:pPr>
        <w:tabs>
          <w:tab w:val="num" w:pos="48pt"/>
        </w:tabs>
        <w:ind w:start="48pt" w:hanging="24pt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start"/>
      <w:pPr>
        <w:tabs>
          <w:tab w:val="num" w:pos="72pt"/>
        </w:tabs>
        <w:ind w:start="72pt" w:hanging="24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start"/>
      <w:pPr>
        <w:tabs>
          <w:tab w:val="num" w:pos="96pt"/>
        </w:tabs>
        <w:ind w:start="96pt" w:hanging="24pt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start"/>
      <w:pPr>
        <w:tabs>
          <w:tab w:val="num" w:pos="120pt"/>
        </w:tabs>
        <w:ind w:start="120pt" w:hanging="24pt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start"/>
      <w:pPr>
        <w:tabs>
          <w:tab w:val="num" w:pos="144pt"/>
        </w:tabs>
        <w:ind w:start="144pt" w:hanging="24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start"/>
      <w:pPr>
        <w:tabs>
          <w:tab w:val="num" w:pos="168pt"/>
        </w:tabs>
        <w:ind w:start="168pt" w:hanging="24pt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start"/>
      <w:pPr>
        <w:tabs>
          <w:tab w:val="num" w:pos="192pt"/>
        </w:tabs>
        <w:ind w:start="192pt" w:hanging="24pt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start"/>
      <w:pPr>
        <w:tabs>
          <w:tab w:val="num" w:pos="216pt"/>
        </w:tabs>
        <w:ind w:start="216pt" w:hanging="24pt"/>
      </w:pPr>
      <w:rPr>
        <w:rFonts w:ascii="Wingdings" w:hAnsi="Wingdings" w:hint="default"/>
      </w:rPr>
    </w:lvl>
  </w:abstractNum>
  <w:abstractNum w:abstractNumId="5" w15:restartNumberingAfterBreak="0">
    <w:nsid w:val="6110723B"/>
    <w:multiLevelType w:val="hybridMultilevel"/>
    <w:tmpl w:val="554CBD26"/>
    <w:lvl w:ilvl="0" w:tplc="A9D86E2E">
      <w:start w:val="1"/>
      <w:numFmt w:val="bullet"/>
      <w:lvlText w:val="★"/>
      <w:lvlJc w:val="start"/>
      <w:pPr>
        <w:ind w:start="18pt" w:hanging="18pt"/>
      </w:pPr>
      <w:rPr>
        <w:rFonts w:ascii="標楷體" w:eastAsia="標楷體" w:hAnsi="標楷體" w:cs="Times New Roman" w:hint="eastAsia"/>
        <w:b/>
      </w:rPr>
    </w:lvl>
    <w:lvl w:ilvl="1" w:tplc="04090003" w:tentative="1">
      <w:start w:val="1"/>
      <w:numFmt w:val="bullet"/>
      <w:lvlText w:val=""/>
      <w:lvlJc w:val="start"/>
      <w:pPr>
        <w:ind w:start="48pt" w:hanging="24pt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start"/>
      <w:pPr>
        <w:ind w:start="72pt" w:hanging="24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start"/>
      <w:pPr>
        <w:ind w:start="96pt" w:hanging="24pt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start"/>
      <w:pPr>
        <w:ind w:start="120pt" w:hanging="24pt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start"/>
      <w:pPr>
        <w:ind w:start="144pt" w:hanging="24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start"/>
      <w:pPr>
        <w:ind w:start="168pt" w:hanging="24pt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start"/>
      <w:pPr>
        <w:ind w:start="192pt" w:hanging="24pt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start"/>
      <w:pPr>
        <w:ind w:start="216pt" w:hanging="24pt"/>
      </w:pPr>
      <w:rPr>
        <w:rFonts w:ascii="Wingdings" w:hAnsi="Wingdings" w:hint="default"/>
      </w:rPr>
    </w:lvl>
  </w:abstractNum>
  <w:abstractNum w:abstractNumId="6" w15:restartNumberingAfterBreak="0">
    <w:nsid w:val="6542627E"/>
    <w:multiLevelType w:val="hybridMultilevel"/>
    <w:tmpl w:val="09E02FA8"/>
    <w:lvl w:ilvl="0" w:tplc="5ABC6FCA">
      <w:start w:val="1"/>
      <w:numFmt w:val="bullet"/>
      <w:lvlText w:val="★"/>
      <w:lvlJc w:val="start"/>
      <w:pPr>
        <w:ind w:start="18pt" w:hanging="18pt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start"/>
      <w:pPr>
        <w:ind w:start="48pt" w:hanging="24pt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start"/>
      <w:pPr>
        <w:ind w:start="72pt" w:hanging="24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start"/>
      <w:pPr>
        <w:ind w:start="96pt" w:hanging="24pt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start"/>
      <w:pPr>
        <w:ind w:start="120pt" w:hanging="24pt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start"/>
      <w:pPr>
        <w:ind w:start="144pt" w:hanging="24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start"/>
      <w:pPr>
        <w:ind w:start="168pt" w:hanging="24pt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start"/>
      <w:pPr>
        <w:ind w:start="192pt" w:hanging="24pt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start"/>
      <w:pPr>
        <w:ind w:start="216pt" w:hanging="24pt"/>
      </w:pPr>
      <w:rPr>
        <w:rFonts w:ascii="Wingdings" w:hAnsi="Wingdings" w:hint="default"/>
      </w:rPr>
    </w:lvl>
  </w:abstractNum>
  <w:abstractNum w:abstractNumId="7" w15:restartNumberingAfterBreak="0">
    <w:nsid w:val="69F701CB"/>
    <w:multiLevelType w:val="hybridMultilevel"/>
    <w:tmpl w:val="A3EAE98A"/>
    <w:lvl w:ilvl="0" w:tplc="7D7C92FE">
      <w:start w:val="1"/>
      <w:numFmt w:val="decimal"/>
      <w:lvlText w:val="%1."/>
      <w:lvlJc w:val="start"/>
      <w:pPr>
        <w:tabs>
          <w:tab w:val="num" w:pos="18pt"/>
        </w:tabs>
        <w:ind w:start="18pt" w:hanging="18pt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start"/>
      <w:pPr>
        <w:tabs>
          <w:tab w:val="num" w:pos="48pt"/>
        </w:tabs>
        <w:ind w:start="48pt" w:hanging="24pt"/>
      </w:pPr>
    </w:lvl>
    <w:lvl w:ilvl="2" w:tplc="0409001B" w:tentative="1">
      <w:start w:val="1"/>
      <w:numFmt w:val="lowerRoman"/>
      <w:lvlText w:val="%3."/>
      <w:lvlJc w:val="end"/>
      <w:pPr>
        <w:tabs>
          <w:tab w:val="num" w:pos="72pt"/>
        </w:tabs>
        <w:ind w:start="72pt" w:hanging="24pt"/>
      </w:pPr>
    </w:lvl>
    <w:lvl w:ilvl="3" w:tplc="0409000F" w:tentative="1">
      <w:start w:val="1"/>
      <w:numFmt w:val="decimal"/>
      <w:lvlText w:val="%4."/>
      <w:lvlJc w:val="start"/>
      <w:pPr>
        <w:tabs>
          <w:tab w:val="num" w:pos="96pt"/>
        </w:tabs>
        <w:ind w:start="96pt" w:hanging="24pt"/>
      </w:pPr>
    </w:lvl>
    <w:lvl w:ilvl="4" w:tplc="04090019" w:tentative="1">
      <w:start w:val="1"/>
      <w:numFmt w:val="ideographTraditional"/>
      <w:lvlText w:val="%5、"/>
      <w:lvlJc w:val="start"/>
      <w:pPr>
        <w:tabs>
          <w:tab w:val="num" w:pos="120pt"/>
        </w:tabs>
        <w:ind w:start="120pt" w:hanging="24pt"/>
      </w:pPr>
    </w:lvl>
    <w:lvl w:ilvl="5" w:tplc="0409001B" w:tentative="1">
      <w:start w:val="1"/>
      <w:numFmt w:val="lowerRoman"/>
      <w:lvlText w:val="%6."/>
      <w:lvlJc w:val="end"/>
      <w:pPr>
        <w:tabs>
          <w:tab w:val="num" w:pos="144pt"/>
        </w:tabs>
        <w:ind w:start="144pt" w:hanging="24pt"/>
      </w:pPr>
    </w:lvl>
    <w:lvl w:ilvl="6" w:tplc="0409000F" w:tentative="1">
      <w:start w:val="1"/>
      <w:numFmt w:val="decimal"/>
      <w:lvlText w:val="%7."/>
      <w:lvlJc w:val="start"/>
      <w:pPr>
        <w:tabs>
          <w:tab w:val="num" w:pos="168pt"/>
        </w:tabs>
        <w:ind w:start="168pt" w:hanging="24pt"/>
      </w:pPr>
    </w:lvl>
    <w:lvl w:ilvl="7" w:tplc="04090019" w:tentative="1">
      <w:start w:val="1"/>
      <w:numFmt w:val="ideographTraditional"/>
      <w:lvlText w:val="%8、"/>
      <w:lvlJc w:val="start"/>
      <w:pPr>
        <w:tabs>
          <w:tab w:val="num" w:pos="192pt"/>
        </w:tabs>
        <w:ind w:start="192pt" w:hanging="24pt"/>
      </w:pPr>
    </w:lvl>
    <w:lvl w:ilvl="8" w:tplc="0409001B" w:tentative="1">
      <w:start w:val="1"/>
      <w:numFmt w:val="lowerRoman"/>
      <w:lvlText w:val="%9."/>
      <w:lvlJc w:val="end"/>
      <w:pPr>
        <w:tabs>
          <w:tab w:val="num" w:pos="216pt"/>
        </w:tabs>
        <w:ind w:start="216pt" w:hanging="24pt"/>
      </w:pPr>
    </w:lvl>
  </w:abstractNum>
  <w:abstractNum w:abstractNumId="8" w15:restartNumberingAfterBreak="0">
    <w:nsid w:val="707869B9"/>
    <w:multiLevelType w:val="hybridMultilevel"/>
    <w:tmpl w:val="FBA44558"/>
    <w:lvl w:ilvl="0" w:tplc="631C91CA">
      <w:start w:val="1"/>
      <w:numFmt w:val="taiwaneseCountingThousand"/>
      <w:lvlText w:val="%1、"/>
      <w:lvlJc w:val="start"/>
      <w:pPr>
        <w:ind w:start="25.50pt" w:hanging="25.50pt"/>
      </w:pPr>
      <w:rPr>
        <w:rFonts w:hAnsi="新細明體" w:cs="新細明體" w:hint="default"/>
        <w:b/>
      </w:rPr>
    </w:lvl>
    <w:lvl w:ilvl="1" w:tplc="C59A46CA">
      <w:start w:val="3"/>
      <w:numFmt w:val="bullet"/>
      <w:lvlText w:val="★"/>
      <w:lvlJc w:val="start"/>
      <w:pPr>
        <w:ind w:start="42pt" w:hanging="18pt"/>
      </w:pPr>
      <w:rPr>
        <w:rFonts w:ascii="標楷體" w:eastAsia="標楷體" w:hAnsi="標楷體" w:cs="新細明體" w:hint="eastAsia"/>
        <w:b/>
      </w:rPr>
    </w:lvl>
    <w:lvl w:ilvl="2" w:tplc="0409001B" w:tentative="1">
      <w:start w:val="1"/>
      <w:numFmt w:val="lowerRoman"/>
      <w:lvlText w:val="%3."/>
      <w:lvlJc w:val="end"/>
      <w:pPr>
        <w:ind w:start="72pt" w:hanging="24pt"/>
      </w:pPr>
    </w:lvl>
    <w:lvl w:ilvl="3" w:tplc="0409000F" w:tentative="1">
      <w:start w:val="1"/>
      <w:numFmt w:val="decimal"/>
      <w:lvlText w:val="%4."/>
      <w:lvlJc w:val="start"/>
      <w:pPr>
        <w:ind w:start="96pt" w:hanging="24pt"/>
      </w:pPr>
    </w:lvl>
    <w:lvl w:ilvl="4" w:tplc="04090019" w:tentative="1">
      <w:start w:val="1"/>
      <w:numFmt w:val="ideographTraditional"/>
      <w:lvlText w:val="%5、"/>
      <w:lvlJc w:val="start"/>
      <w:pPr>
        <w:ind w:start="120pt" w:hanging="24pt"/>
      </w:pPr>
    </w:lvl>
    <w:lvl w:ilvl="5" w:tplc="0409001B" w:tentative="1">
      <w:start w:val="1"/>
      <w:numFmt w:val="lowerRoman"/>
      <w:lvlText w:val="%6."/>
      <w:lvlJc w:val="end"/>
      <w:pPr>
        <w:ind w:start="144pt" w:hanging="24pt"/>
      </w:pPr>
    </w:lvl>
    <w:lvl w:ilvl="6" w:tplc="0409000F" w:tentative="1">
      <w:start w:val="1"/>
      <w:numFmt w:val="decimal"/>
      <w:lvlText w:val="%7."/>
      <w:lvlJc w:val="start"/>
      <w:pPr>
        <w:ind w:start="168pt" w:hanging="24pt"/>
      </w:pPr>
    </w:lvl>
    <w:lvl w:ilvl="7" w:tplc="04090019" w:tentative="1">
      <w:start w:val="1"/>
      <w:numFmt w:val="ideographTraditional"/>
      <w:lvlText w:val="%8、"/>
      <w:lvlJc w:val="start"/>
      <w:pPr>
        <w:ind w:start="192pt" w:hanging="24pt"/>
      </w:pPr>
    </w:lvl>
    <w:lvl w:ilvl="8" w:tplc="0409001B" w:tentative="1">
      <w:start w:val="1"/>
      <w:numFmt w:val="lowerRoman"/>
      <w:lvlText w:val="%9."/>
      <w:lvlJc w:val="end"/>
      <w:pPr>
        <w:ind w:start="216pt" w:hanging="24pt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7"/>
  </w:num>
  <w:num w:numId="5">
    <w:abstractNumId w:val="8"/>
  </w:num>
  <w:num w:numId="6">
    <w:abstractNumId w:val="5"/>
  </w:num>
  <w:num w:numId="7">
    <w:abstractNumId w:val="1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%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pt"/>
  <w:drawingGridHorizontalSpacing w:val="6pt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5BC"/>
    <w:rsid w:val="00000DAC"/>
    <w:rsid w:val="00004919"/>
    <w:rsid w:val="000054D3"/>
    <w:rsid w:val="00011063"/>
    <w:rsid w:val="00014F02"/>
    <w:rsid w:val="000218D2"/>
    <w:rsid w:val="000233F3"/>
    <w:rsid w:val="000244CF"/>
    <w:rsid w:val="0002516F"/>
    <w:rsid w:val="0002562D"/>
    <w:rsid w:val="0002723B"/>
    <w:rsid w:val="00030291"/>
    <w:rsid w:val="0003093E"/>
    <w:rsid w:val="00031FFE"/>
    <w:rsid w:val="000328E8"/>
    <w:rsid w:val="00032C9B"/>
    <w:rsid w:val="00034F4E"/>
    <w:rsid w:val="000358FD"/>
    <w:rsid w:val="00036294"/>
    <w:rsid w:val="00037E3C"/>
    <w:rsid w:val="00040E7E"/>
    <w:rsid w:val="0004374D"/>
    <w:rsid w:val="0005003A"/>
    <w:rsid w:val="00051655"/>
    <w:rsid w:val="00053CDA"/>
    <w:rsid w:val="0005475C"/>
    <w:rsid w:val="00055CB0"/>
    <w:rsid w:val="00057399"/>
    <w:rsid w:val="00063671"/>
    <w:rsid w:val="000643DC"/>
    <w:rsid w:val="00065AB3"/>
    <w:rsid w:val="00066699"/>
    <w:rsid w:val="000671B0"/>
    <w:rsid w:val="00070914"/>
    <w:rsid w:val="00071495"/>
    <w:rsid w:val="00074A02"/>
    <w:rsid w:val="00075239"/>
    <w:rsid w:val="00075C9F"/>
    <w:rsid w:val="00075F70"/>
    <w:rsid w:val="00076733"/>
    <w:rsid w:val="00077BE8"/>
    <w:rsid w:val="0008188E"/>
    <w:rsid w:val="00084F62"/>
    <w:rsid w:val="00085A25"/>
    <w:rsid w:val="000869FD"/>
    <w:rsid w:val="00095C96"/>
    <w:rsid w:val="00096867"/>
    <w:rsid w:val="000A1A72"/>
    <w:rsid w:val="000A41AF"/>
    <w:rsid w:val="000A4D1D"/>
    <w:rsid w:val="000A5F68"/>
    <w:rsid w:val="000B4251"/>
    <w:rsid w:val="000B6427"/>
    <w:rsid w:val="000B71D4"/>
    <w:rsid w:val="000C03CB"/>
    <w:rsid w:val="000C2EBF"/>
    <w:rsid w:val="000C5FAE"/>
    <w:rsid w:val="000D2908"/>
    <w:rsid w:val="000D6126"/>
    <w:rsid w:val="000D6620"/>
    <w:rsid w:val="000E26C5"/>
    <w:rsid w:val="000E3470"/>
    <w:rsid w:val="000E3E3D"/>
    <w:rsid w:val="000E40B4"/>
    <w:rsid w:val="000E4862"/>
    <w:rsid w:val="000E4FE4"/>
    <w:rsid w:val="000F0A20"/>
    <w:rsid w:val="000F1A40"/>
    <w:rsid w:val="000F226F"/>
    <w:rsid w:val="000F2725"/>
    <w:rsid w:val="000F4111"/>
    <w:rsid w:val="000F4AC3"/>
    <w:rsid w:val="000F735B"/>
    <w:rsid w:val="00100E0C"/>
    <w:rsid w:val="0010107C"/>
    <w:rsid w:val="00105797"/>
    <w:rsid w:val="001070F8"/>
    <w:rsid w:val="001109E1"/>
    <w:rsid w:val="00113BFB"/>
    <w:rsid w:val="00114A4B"/>
    <w:rsid w:val="00120D83"/>
    <w:rsid w:val="00120F1A"/>
    <w:rsid w:val="00130543"/>
    <w:rsid w:val="00131D53"/>
    <w:rsid w:val="00134800"/>
    <w:rsid w:val="001373F2"/>
    <w:rsid w:val="00150AFF"/>
    <w:rsid w:val="0015374C"/>
    <w:rsid w:val="0016327E"/>
    <w:rsid w:val="00164097"/>
    <w:rsid w:val="00164D74"/>
    <w:rsid w:val="001653B5"/>
    <w:rsid w:val="00165529"/>
    <w:rsid w:val="00166314"/>
    <w:rsid w:val="00167B92"/>
    <w:rsid w:val="00171E86"/>
    <w:rsid w:val="00173D6E"/>
    <w:rsid w:val="001744E2"/>
    <w:rsid w:val="00174C77"/>
    <w:rsid w:val="00175D94"/>
    <w:rsid w:val="001762BB"/>
    <w:rsid w:val="00176682"/>
    <w:rsid w:val="00177B3C"/>
    <w:rsid w:val="00180CAF"/>
    <w:rsid w:val="00180FB3"/>
    <w:rsid w:val="0018342D"/>
    <w:rsid w:val="00183861"/>
    <w:rsid w:val="001839CF"/>
    <w:rsid w:val="00183BBE"/>
    <w:rsid w:val="001849FA"/>
    <w:rsid w:val="001863E6"/>
    <w:rsid w:val="00191BDA"/>
    <w:rsid w:val="00192FC2"/>
    <w:rsid w:val="001931F9"/>
    <w:rsid w:val="00193467"/>
    <w:rsid w:val="001936F0"/>
    <w:rsid w:val="0019437E"/>
    <w:rsid w:val="0019475A"/>
    <w:rsid w:val="0019515F"/>
    <w:rsid w:val="0019633C"/>
    <w:rsid w:val="00196865"/>
    <w:rsid w:val="001A1F68"/>
    <w:rsid w:val="001A37B7"/>
    <w:rsid w:val="001A7E66"/>
    <w:rsid w:val="001B17C8"/>
    <w:rsid w:val="001B3896"/>
    <w:rsid w:val="001B3B63"/>
    <w:rsid w:val="001B552C"/>
    <w:rsid w:val="001B6499"/>
    <w:rsid w:val="001C0783"/>
    <w:rsid w:val="001C1BAD"/>
    <w:rsid w:val="001C1F08"/>
    <w:rsid w:val="001C445C"/>
    <w:rsid w:val="001C5988"/>
    <w:rsid w:val="001C5F07"/>
    <w:rsid w:val="001C75D0"/>
    <w:rsid w:val="001D1F72"/>
    <w:rsid w:val="001D465B"/>
    <w:rsid w:val="001E29F0"/>
    <w:rsid w:val="001E3E29"/>
    <w:rsid w:val="001E65BE"/>
    <w:rsid w:val="001F0923"/>
    <w:rsid w:val="001F17CB"/>
    <w:rsid w:val="001F4CC3"/>
    <w:rsid w:val="001F6D77"/>
    <w:rsid w:val="00200C14"/>
    <w:rsid w:val="00202A4F"/>
    <w:rsid w:val="0020516E"/>
    <w:rsid w:val="00207E94"/>
    <w:rsid w:val="002145BD"/>
    <w:rsid w:val="00221611"/>
    <w:rsid w:val="0022291B"/>
    <w:rsid w:val="00224296"/>
    <w:rsid w:val="0022441D"/>
    <w:rsid w:val="002249DC"/>
    <w:rsid w:val="00226CC4"/>
    <w:rsid w:val="00234C35"/>
    <w:rsid w:val="00234F89"/>
    <w:rsid w:val="002361D8"/>
    <w:rsid w:val="00236CF9"/>
    <w:rsid w:val="00241831"/>
    <w:rsid w:val="002441FF"/>
    <w:rsid w:val="00244865"/>
    <w:rsid w:val="00244C4B"/>
    <w:rsid w:val="00256DBC"/>
    <w:rsid w:val="002617D2"/>
    <w:rsid w:val="00261AE5"/>
    <w:rsid w:val="00261F46"/>
    <w:rsid w:val="00262DB6"/>
    <w:rsid w:val="00265D70"/>
    <w:rsid w:val="002668D2"/>
    <w:rsid w:val="00270B26"/>
    <w:rsid w:val="00271D83"/>
    <w:rsid w:val="00272481"/>
    <w:rsid w:val="00273D8B"/>
    <w:rsid w:val="00274B35"/>
    <w:rsid w:val="00277DC6"/>
    <w:rsid w:val="00282DDE"/>
    <w:rsid w:val="00287972"/>
    <w:rsid w:val="0029093C"/>
    <w:rsid w:val="00292A93"/>
    <w:rsid w:val="00292EE1"/>
    <w:rsid w:val="002958BB"/>
    <w:rsid w:val="002959A4"/>
    <w:rsid w:val="00296999"/>
    <w:rsid w:val="002A418B"/>
    <w:rsid w:val="002A5C3D"/>
    <w:rsid w:val="002A6FFF"/>
    <w:rsid w:val="002B141C"/>
    <w:rsid w:val="002B1EAF"/>
    <w:rsid w:val="002B202D"/>
    <w:rsid w:val="002B5056"/>
    <w:rsid w:val="002B7A7A"/>
    <w:rsid w:val="002C1386"/>
    <w:rsid w:val="002C3498"/>
    <w:rsid w:val="002C5198"/>
    <w:rsid w:val="002D3240"/>
    <w:rsid w:val="002D561D"/>
    <w:rsid w:val="002D6FBF"/>
    <w:rsid w:val="002E0248"/>
    <w:rsid w:val="002E0562"/>
    <w:rsid w:val="002E16A2"/>
    <w:rsid w:val="002E298E"/>
    <w:rsid w:val="002E3194"/>
    <w:rsid w:val="002E6AE5"/>
    <w:rsid w:val="002F04E0"/>
    <w:rsid w:val="002F0BA4"/>
    <w:rsid w:val="002F39ED"/>
    <w:rsid w:val="002F6098"/>
    <w:rsid w:val="002F71D5"/>
    <w:rsid w:val="0030223E"/>
    <w:rsid w:val="0030302F"/>
    <w:rsid w:val="00304159"/>
    <w:rsid w:val="0030423C"/>
    <w:rsid w:val="00304FEE"/>
    <w:rsid w:val="00311D0E"/>
    <w:rsid w:val="0031255F"/>
    <w:rsid w:val="00312AB0"/>
    <w:rsid w:val="003146DA"/>
    <w:rsid w:val="00316AC2"/>
    <w:rsid w:val="00317F07"/>
    <w:rsid w:val="00320D3C"/>
    <w:rsid w:val="0032201A"/>
    <w:rsid w:val="00323630"/>
    <w:rsid w:val="0032458E"/>
    <w:rsid w:val="003263FF"/>
    <w:rsid w:val="003268CA"/>
    <w:rsid w:val="003301A7"/>
    <w:rsid w:val="00330749"/>
    <w:rsid w:val="003373CB"/>
    <w:rsid w:val="00340C8B"/>
    <w:rsid w:val="00340CED"/>
    <w:rsid w:val="00341B23"/>
    <w:rsid w:val="00344930"/>
    <w:rsid w:val="00344CDA"/>
    <w:rsid w:val="0034767F"/>
    <w:rsid w:val="0035251D"/>
    <w:rsid w:val="0035333D"/>
    <w:rsid w:val="003555A5"/>
    <w:rsid w:val="00360EAA"/>
    <w:rsid w:val="00364FA4"/>
    <w:rsid w:val="00366094"/>
    <w:rsid w:val="0037065A"/>
    <w:rsid w:val="00370B01"/>
    <w:rsid w:val="00370D51"/>
    <w:rsid w:val="00371DB3"/>
    <w:rsid w:val="00373D3C"/>
    <w:rsid w:val="00381C7D"/>
    <w:rsid w:val="00382F23"/>
    <w:rsid w:val="00384CF9"/>
    <w:rsid w:val="00386385"/>
    <w:rsid w:val="0038757F"/>
    <w:rsid w:val="003877D1"/>
    <w:rsid w:val="0039060A"/>
    <w:rsid w:val="00390C24"/>
    <w:rsid w:val="00390D71"/>
    <w:rsid w:val="003921C5"/>
    <w:rsid w:val="0039269D"/>
    <w:rsid w:val="00393D76"/>
    <w:rsid w:val="00395ACD"/>
    <w:rsid w:val="003A05BA"/>
    <w:rsid w:val="003A411C"/>
    <w:rsid w:val="003A5A41"/>
    <w:rsid w:val="003B172D"/>
    <w:rsid w:val="003B2557"/>
    <w:rsid w:val="003B3FFC"/>
    <w:rsid w:val="003B40B4"/>
    <w:rsid w:val="003B7ECC"/>
    <w:rsid w:val="003C103E"/>
    <w:rsid w:val="003C17D3"/>
    <w:rsid w:val="003C2DA3"/>
    <w:rsid w:val="003C5E65"/>
    <w:rsid w:val="003C5EB0"/>
    <w:rsid w:val="003C608E"/>
    <w:rsid w:val="003C62E1"/>
    <w:rsid w:val="003C66C9"/>
    <w:rsid w:val="003C6A08"/>
    <w:rsid w:val="003C762B"/>
    <w:rsid w:val="003D010C"/>
    <w:rsid w:val="003D0268"/>
    <w:rsid w:val="003D5491"/>
    <w:rsid w:val="003D5C33"/>
    <w:rsid w:val="003E0008"/>
    <w:rsid w:val="003E6574"/>
    <w:rsid w:val="003F0F5D"/>
    <w:rsid w:val="003F23CC"/>
    <w:rsid w:val="00400038"/>
    <w:rsid w:val="0040205C"/>
    <w:rsid w:val="00402D9B"/>
    <w:rsid w:val="00403A96"/>
    <w:rsid w:val="00404FB3"/>
    <w:rsid w:val="004057E2"/>
    <w:rsid w:val="00410F42"/>
    <w:rsid w:val="004139F0"/>
    <w:rsid w:val="00414502"/>
    <w:rsid w:val="00421DAC"/>
    <w:rsid w:val="0042556B"/>
    <w:rsid w:val="00426A81"/>
    <w:rsid w:val="00432A2E"/>
    <w:rsid w:val="00433FD0"/>
    <w:rsid w:val="00434445"/>
    <w:rsid w:val="00435CDC"/>
    <w:rsid w:val="00436555"/>
    <w:rsid w:val="00440E75"/>
    <w:rsid w:val="00441334"/>
    <w:rsid w:val="004424BC"/>
    <w:rsid w:val="004438F7"/>
    <w:rsid w:val="00446D93"/>
    <w:rsid w:val="004472C3"/>
    <w:rsid w:val="00450007"/>
    <w:rsid w:val="0045372A"/>
    <w:rsid w:val="00454194"/>
    <w:rsid w:val="004546A8"/>
    <w:rsid w:val="004559B7"/>
    <w:rsid w:val="00455A68"/>
    <w:rsid w:val="00456C75"/>
    <w:rsid w:val="004576F4"/>
    <w:rsid w:val="00460258"/>
    <w:rsid w:val="004617DD"/>
    <w:rsid w:val="0046718D"/>
    <w:rsid w:val="00474E50"/>
    <w:rsid w:val="00476595"/>
    <w:rsid w:val="004817FD"/>
    <w:rsid w:val="004828C3"/>
    <w:rsid w:val="00484B4F"/>
    <w:rsid w:val="00487217"/>
    <w:rsid w:val="004906B5"/>
    <w:rsid w:val="00491288"/>
    <w:rsid w:val="0049428C"/>
    <w:rsid w:val="00494E3B"/>
    <w:rsid w:val="004A17AD"/>
    <w:rsid w:val="004A232A"/>
    <w:rsid w:val="004A4D0C"/>
    <w:rsid w:val="004A5C22"/>
    <w:rsid w:val="004A63BB"/>
    <w:rsid w:val="004A643B"/>
    <w:rsid w:val="004A6B58"/>
    <w:rsid w:val="004B03A0"/>
    <w:rsid w:val="004B1050"/>
    <w:rsid w:val="004B153D"/>
    <w:rsid w:val="004B15E1"/>
    <w:rsid w:val="004B20C0"/>
    <w:rsid w:val="004B2EB8"/>
    <w:rsid w:val="004B3BC3"/>
    <w:rsid w:val="004B543D"/>
    <w:rsid w:val="004B7CC2"/>
    <w:rsid w:val="004C0ADB"/>
    <w:rsid w:val="004C22DE"/>
    <w:rsid w:val="004C258F"/>
    <w:rsid w:val="004C477C"/>
    <w:rsid w:val="004C650C"/>
    <w:rsid w:val="004C71C9"/>
    <w:rsid w:val="004D16BA"/>
    <w:rsid w:val="004D4531"/>
    <w:rsid w:val="004D7568"/>
    <w:rsid w:val="004D7963"/>
    <w:rsid w:val="004E2CB9"/>
    <w:rsid w:val="004E361C"/>
    <w:rsid w:val="004E3A5D"/>
    <w:rsid w:val="004E4FBB"/>
    <w:rsid w:val="004F1F97"/>
    <w:rsid w:val="004F275B"/>
    <w:rsid w:val="004F2796"/>
    <w:rsid w:val="004F35C0"/>
    <w:rsid w:val="004F419C"/>
    <w:rsid w:val="004F5642"/>
    <w:rsid w:val="004F5A26"/>
    <w:rsid w:val="004F7B34"/>
    <w:rsid w:val="00501EEC"/>
    <w:rsid w:val="00502A9D"/>
    <w:rsid w:val="00504BCD"/>
    <w:rsid w:val="00504C34"/>
    <w:rsid w:val="00504CCE"/>
    <w:rsid w:val="00507B65"/>
    <w:rsid w:val="00512FCD"/>
    <w:rsid w:val="00512FD4"/>
    <w:rsid w:val="005132EC"/>
    <w:rsid w:val="005139B5"/>
    <w:rsid w:val="00513B6A"/>
    <w:rsid w:val="005145C4"/>
    <w:rsid w:val="00514D0F"/>
    <w:rsid w:val="00515418"/>
    <w:rsid w:val="005163C0"/>
    <w:rsid w:val="005175BD"/>
    <w:rsid w:val="00517DA8"/>
    <w:rsid w:val="005229D2"/>
    <w:rsid w:val="005257BD"/>
    <w:rsid w:val="005259FF"/>
    <w:rsid w:val="00526F37"/>
    <w:rsid w:val="00527B4A"/>
    <w:rsid w:val="00530EEE"/>
    <w:rsid w:val="00531849"/>
    <w:rsid w:val="005330F8"/>
    <w:rsid w:val="00533316"/>
    <w:rsid w:val="005336BA"/>
    <w:rsid w:val="005356FE"/>
    <w:rsid w:val="0053731F"/>
    <w:rsid w:val="00540588"/>
    <w:rsid w:val="00540C22"/>
    <w:rsid w:val="0054367F"/>
    <w:rsid w:val="005448F0"/>
    <w:rsid w:val="00546272"/>
    <w:rsid w:val="00546CE7"/>
    <w:rsid w:val="00550A74"/>
    <w:rsid w:val="005531F9"/>
    <w:rsid w:val="00556BB9"/>
    <w:rsid w:val="00557746"/>
    <w:rsid w:val="00561970"/>
    <w:rsid w:val="00562A87"/>
    <w:rsid w:val="00563354"/>
    <w:rsid w:val="005633FB"/>
    <w:rsid w:val="005660BA"/>
    <w:rsid w:val="005679F4"/>
    <w:rsid w:val="00571707"/>
    <w:rsid w:val="00571BE9"/>
    <w:rsid w:val="00573278"/>
    <w:rsid w:val="005744E8"/>
    <w:rsid w:val="00574810"/>
    <w:rsid w:val="005812E5"/>
    <w:rsid w:val="0058181B"/>
    <w:rsid w:val="00581BAE"/>
    <w:rsid w:val="005858FF"/>
    <w:rsid w:val="00587072"/>
    <w:rsid w:val="005877FF"/>
    <w:rsid w:val="00587D6E"/>
    <w:rsid w:val="00590F2C"/>
    <w:rsid w:val="00592416"/>
    <w:rsid w:val="00593A70"/>
    <w:rsid w:val="00595D04"/>
    <w:rsid w:val="00597F43"/>
    <w:rsid w:val="005A08BA"/>
    <w:rsid w:val="005A101C"/>
    <w:rsid w:val="005A263F"/>
    <w:rsid w:val="005A427D"/>
    <w:rsid w:val="005A60BD"/>
    <w:rsid w:val="005B0081"/>
    <w:rsid w:val="005B0CB3"/>
    <w:rsid w:val="005B62C5"/>
    <w:rsid w:val="005B6813"/>
    <w:rsid w:val="005C2EE7"/>
    <w:rsid w:val="005C4E90"/>
    <w:rsid w:val="005C5732"/>
    <w:rsid w:val="005C5D41"/>
    <w:rsid w:val="005C71B8"/>
    <w:rsid w:val="005D0281"/>
    <w:rsid w:val="005D1E93"/>
    <w:rsid w:val="005D45E9"/>
    <w:rsid w:val="005E117F"/>
    <w:rsid w:val="005E1779"/>
    <w:rsid w:val="005E2A98"/>
    <w:rsid w:val="005E4113"/>
    <w:rsid w:val="005E41DE"/>
    <w:rsid w:val="005E557D"/>
    <w:rsid w:val="005E5CBF"/>
    <w:rsid w:val="005E6919"/>
    <w:rsid w:val="005E6F3B"/>
    <w:rsid w:val="005E731B"/>
    <w:rsid w:val="005F0B26"/>
    <w:rsid w:val="005F14BD"/>
    <w:rsid w:val="005F18B0"/>
    <w:rsid w:val="005F552F"/>
    <w:rsid w:val="005F5601"/>
    <w:rsid w:val="005F5E40"/>
    <w:rsid w:val="005F5EB7"/>
    <w:rsid w:val="005F65AB"/>
    <w:rsid w:val="006001B6"/>
    <w:rsid w:val="00601E91"/>
    <w:rsid w:val="0060264F"/>
    <w:rsid w:val="0060563E"/>
    <w:rsid w:val="006056B1"/>
    <w:rsid w:val="00607ECF"/>
    <w:rsid w:val="006158FE"/>
    <w:rsid w:val="006207CF"/>
    <w:rsid w:val="0062281C"/>
    <w:rsid w:val="0062422D"/>
    <w:rsid w:val="00625CB8"/>
    <w:rsid w:val="00627117"/>
    <w:rsid w:val="00627729"/>
    <w:rsid w:val="00630736"/>
    <w:rsid w:val="00634AC8"/>
    <w:rsid w:val="00634F31"/>
    <w:rsid w:val="006400FB"/>
    <w:rsid w:val="006409D3"/>
    <w:rsid w:val="00643705"/>
    <w:rsid w:val="006437EA"/>
    <w:rsid w:val="006448C9"/>
    <w:rsid w:val="0065125E"/>
    <w:rsid w:val="0065263A"/>
    <w:rsid w:val="00652907"/>
    <w:rsid w:val="00660F1A"/>
    <w:rsid w:val="0066501B"/>
    <w:rsid w:val="00666FD9"/>
    <w:rsid w:val="006707AA"/>
    <w:rsid w:val="00671D25"/>
    <w:rsid w:val="0067283D"/>
    <w:rsid w:val="00682368"/>
    <w:rsid w:val="00684191"/>
    <w:rsid w:val="0069082C"/>
    <w:rsid w:val="00692B06"/>
    <w:rsid w:val="00694C23"/>
    <w:rsid w:val="0069689B"/>
    <w:rsid w:val="0069782C"/>
    <w:rsid w:val="006A3CBE"/>
    <w:rsid w:val="006A57F1"/>
    <w:rsid w:val="006A5B4B"/>
    <w:rsid w:val="006A7B54"/>
    <w:rsid w:val="006A7CF9"/>
    <w:rsid w:val="006A7DFD"/>
    <w:rsid w:val="006B43BB"/>
    <w:rsid w:val="006B4A22"/>
    <w:rsid w:val="006B6679"/>
    <w:rsid w:val="006B71EC"/>
    <w:rsid w:val="006B7E0E"/>
    <w:rsid w:val="006C07D6"/>
    <w:rsid w:val="006C0E8C"/>
    <w:rsid w:val="006C0FA6"/>
    <w:rsid w:val="006C1BA8"/>
    <w:rsid w:val="006C3BD3"/>
    <w:rsid w:val="006C5F59"/>
    <w:rsid w:val="006C78BF"/>
    <w:rsid w:val="006D1253"/>
    <w:rsid w:val="006D1EFD"/>
    <w:rsid w:val="006D44AC"/>
    <w:rsid w:val="006D48E2"/>
    <w:rsid w:val="006D6137"/>
    <w:rsid w:val="006D6FCE"/>
    <w:rsid w:val="006E082E"/>
    <w:rsid w:val="006E138E"/>
    <w:rsid w:val="006E1619"/>
    <w:rsid w:val="006E1BB4"/>
    <w:rsid w:val="006E2810"/>
    <w:rsid w:val="006E438B"/>
    <w:rsid w:val="006E7736"/>
    <w:rsid w:val="006F156A"/>
    <w:rsid w:val="006F27AE"/>
    <w:rsid w:val="006F6270"/>
    <w:rsid w:val="006F76A2"/>
    <w:rsid w:val="007002B0"/>
    <w:rsid w:val="00702B88"/>
    <w:rsid w:val="007038C0"/>
    <w:rsid w:val="007039FE"/>
    <w:rsid w:val="007042DF"/>
    <w:rsid w:val="00711D0A"/>
    <w:rsid w:val="00712C0B"/>
    <w:rsid w:val="0071302A"/>
    <w:rsid w:val="007131D5"/>
    <w:rsid w:val="00713230"/>
    <w:rsid w:val="00717163"/>
    <w:rsid w:val="00720092"/>
    <w:rsid w:val="00720E9C"/>
    <w:rsid w:val="00721123"/>
    <w:rsid w:val="0072179B"/>
    <w:rsid w:val="0072556D"/>
    <w:rsid w:val="00726BA2"/>
    <w:rsid w:val="00727308"/>
    <w:rsid w:val="007309A8"/>
    <w:rsid w:val="00731604"/>
    <w:rsid w:val="00732161"/>
    <w:rsid w:val="00734299"/>
    <w:rsid w:val="00734DE0"/>
    <w:rsid w:val="00735FC6"/>
    <w:rsid w:val="00737903"/>
    <w:rsid w:val="00741498"/>
    <w:rsid w:val="00742A60"/>
    <w:rsid w:val="00744C8B"/>
    <w:rsid w:val="00750AC4"/>
    <w:rsid w:val="00750D89"/>
    <w:rsid w:val="007528E6"/>
    <w:rsid w:val="00753919"/>
    <w:rsid w:val="00757E4D"/>
    <w:rsid w:val="007657C2"/>
    <w:rsid w:val="00765F7A"/>
    <w:rsid w:val="007677E1"/>
    <w:rsid w:val="00772D2D"/>
    <w:rsid w:val="00776C60"/>
    <w:rsid w:val="0078013F"/>
    <w:rsid w:val="007822EA"/>
    <w:rsid w:val="00782979"/>
    <w:rsid w:val="00787CE9"/>
    <w:rsid w:val="007906B4"/>
    <w:rsid w:val="00790FF8"/>
    <w:rsid w:val="00791E5C"/>
    <w:rsid w:val="00793B49"/>
    <w:rsid w:val="007956B5"/>
    <w:rsid w:val="007959E9"/>
    <w:rsid w:val="007977ED"/>
    <w:rsid w:val="00797C77"/>
    <w:rsid w:val="007A124A"/>
    <w:rsid w:val="007A1EC6"/>
    <w:rsid w:val="007A30CD"/>
    <w:rsid w:val="007A39AD"/>
    <w:rsid w:val="007A5447"/>
    <w:rsid w:val="007A71F6"/>
    <w:rsid w:val="007A76D2"/>
    <w:rsid w:val="007B0785"/>
    <w:rsid w:val="007B28EF"/>
    <w:rsid w:val="007B5205"/>
    <w:rsid w:val="007B6051"/>
    <w:rsid w:val="007B6059"/>
    <w:rsid w:val="007C01E5"/>
    <w:rsid w:val="007C5BBA"/>
    <w:rsid w:val="007C67E4"/>
    <w:rsid w:val="007C6DC1"/>
    <w:rsid w:val="007C6F4B"/>
    <w:rsid w:val="007D06AF"/>
    <w:rsid w:val="007D1C07"/>
    <w:rsid w:val="007D2152"/>
    <w:rsid w:val="007D3712"/>
    <w:rsid w:val="007D45DC"/>
    <w:rsid w:val="007E1AE0"/>
    <w:rsid w:val="007E4595"/>
    <w:rsid w:val="007E5C78"/>
    <w:rsid w:val="007E5FC3"/>
    <w:rsid w:val="007E75E0"/>
    <w:rsid w:val="007F0679"/>
    <w:rsid w:val="007F078B"/>
    <w:rsid w:val="007F0B60"/>
    <w:rsid w:val="007F43C8"/>
    <w:rsid w:val="007F515A"/>
    <w:rsid w:val="00801668"/>
    <w:rsid w:val="0080309D"/>
    <w:rsid w:val="008034F8"/>
    <w:rsid w:val="008044E1"/>
    <w:rsid w:val="00805167"/>
    <w:rsid w:val="008105E9"/>
    <w:rsid w:val="00811EE5"/>
    <w:rsid w:val="008124B1"/>
    <w:rsid w:val="00815AFE"/>
    <w:rsid w:val="00815D0F"/>
    <w:rsid w:val="00816E5D"/>
    <w:rsid w:val="00822751"/>
    <w:rsid w:val="00823FF2"/>
    <w:rsid w:val="008240B4"/>
    <w:rsid w:val="008240E9"/>
    <w:rsid w:val="008247F1"/>
    <w:rsid w:val="008253F3"/>
    <w:rsid w:val="00826EEA"/>
    <w:rsid w:val="00827681"/>
    <w:rsid w:val="00827B46"/>
    <w:rsid w:val="008305F7"/>
    <w:rsid w:val="008306BB"/>
    <w:rsid w:val="00831E7F"/>
    <w:rsid w:val="00833175"/>
    <w:rsid w:val="0083325D"/>
    <w:rsid w:val="008333E9"/>
    <w:rsid w:val="00833A1C"/>
    <w:rsid w:val="0083528E"/>
    <w:rsid w:val="0083548D"/>
    <w:rsid w:val="0083698B"/>
    <w:rsid w:val="0084087B"/>
    <w:rsid w:val="00843811"/>
    <w:rsid w:val="0084549D"/>
    <w:rsid w:val="00850BD6"/>
    <w:rsid w:val="00853EAF"/>
    <w:rsid w:val="008568A6"/>
    <w:rsid w:val="0085762D"/>
    <w:rsid w:val="008601E1"/>
    <w:rsid w:val="00862A25"/>
    <w:rsid w:val="00862CC7"/>
    <w:rsid w:val="0086449A"/>
    <w:rsid w:val="00864D03"/>
    <w:rsid w:val="008656CE"/>
    <w:rsid w:val="00866D2E"/>
    <w:rsid w:val="008706F1"/>
    <w:rsid w:val="008721B4"/>
    <w:rsid w:val="00872D61"/>
    <w:rsid w:val="008904A5"/>
    <w:rsid w:val="00893233"/>
    <w:rsid w:val="008964E6"/>
    <w:rsid w:val="00897AC9"/>
    <w:rsid w:val="00897E22"/>
    <w:rsid w:val="008A1AA0"/>
    <w:rsid w:val="008A4C91"/>
    <w:rsid w:val="008A5819"/>
    <w:rsid w:val="008B08B8"/>
    <w:rsid w:val="008B2C0C"/>
    <w:rsid w:val="008B3E87"/>
    <w:rsid w:val="008B485C"/>
    <w:rsid w:val="008B4A08"/>
    <w:rsid w:val="008B6190"/>
    <w:rsid w:val="008B6705"/>
    <w:rsid w:val="008B6C4E"/>
    <w:rsid w:val="008C05AE"/>
    <w:rsid w:val="008C0AF5"/>
    <w:rsid w:val="008C31FA"/>
    <w:rsid w:val="008D4A97"/>
    <w:rsid w:val="008D5C5F"/>
    <w:rsid w:val="008D650B"/>
    <w:rsid w:val="008D668D"/>
    <w:rsid w:val="008D680F"/>
    <w:rsid w:val="008D6F8C"/>
    <w:rsid w:val="008E05BC"/>
    <w:rsid w:val="008E331E"/>
    <w:rsid w:val="008E4D0D"/>
    <w:rsid w:val="008E4EBC"/>
    <w:rsid w:val="008E60AB"/>
    <w:rsid w:val="008E785C"/>
    <w:rsid w:val="008E7A3D"/>
    <w:rsid w:val="008E7AC2"/>
    <w:rsid w:val="008E7E1E"/>
    <w:rsid w:val="008F04CF"/>
    <w:rsid w:val="008F105F"/>
    <w:rsid w:val="008F585A"/>
    <w:rsid w:val="008F6138"/>
    <w:rsid w:val="008F6B47"/>
    <w:rsid w:val="008F6C9E"/>
    <w:rsid w:val="008F777A"/>
    <w:rsid w:val="008F7DAE"/>
    <w:rsid w:val="00901ADD"/>
    <w:rsid w:val="00902F91"/>
    <w:rsid w:val="00905786"/>
    <w:rsid w:val="00913467"/>
    <w:rsid w:val="00914E7D"/>
    <w:rsid w:val="009155FD"/>
    <w:rsid w:val="00915969"/>
    <w:rsid w:val="00916F7C"/>
    <w:rsid w:val="00917C2A"/>
    <w:rsid w:val="009208B1"/>
    <w:rsid w:val="00921E18"/>
    <w:rsid w:val="00923706"/>
    <w:rsid w:val="0092370D"/>
    <w:rsid w:val="009264EE"/>
    <w:rsid w:val="009265CD"/>
    <w:rsid w:val="00931206"/>
    <w:rsid w:val="00932C81"/>
    <w:rsid w:val="0093331C"/>
    <w:rsid w:val="009364A8"/>
    <w:rsid w:val="00940E42"/>
    <w:rsid w:val="0094240C"/>
    <w:rsid w:val="00944B27"/>
    <w:rsid w:val="00947D95"/>
    <w:rsid w:val="0095058D"/>
    <w:rsid w:val="00951568"/>
    <w:rsid w:val="00952E03"/>
    <w:rsid w:val="009549CB"/>
    <w:rsid w:val="00956A9E"/>
    <w:rsid w:val="00956F7E"/>
    <w:rsid w:val="00960B06"/>
    <w:rsid w:val="00961565"/>
    <w:rsid w:val="00964A86"/>
    <w:rsid w:val="00964C48"/>
    <w:rsid w:val="00965F01"/>
    <w:rsid w:val="00971CFB"/>
    <w:rsid w:val="009754C4"/>
    <w:rsid w:val="009769C7"/>
    <w:rsid w:val="009774C6"/>
    <w:rsid w:val="00977C10"/>
    <w:rsid w:val="009803EE"/>
    <w:rsid w:val="009805BE"/>
    <w:rsid w:val="00981AD8"/>
    <w:rsid w:val="009826EC"/>
    <w:rsid w:val="00983DBC"/>
    <w:rsid w:val="00983E9C"/>
    <w:rsid w:val="00984DFA"/>
    <w:rsid w:val="00987199"/>
    <w:rsid w:val="00991212"/>
    <w:rsid w:val="00991B73"/>
    <w:rsid w:val="00992064"/>
    <w:rsid w:val="00997C9F"/>
    <w:rsid w:val="009A2A34"/>
    <w:rsid w:val="009A3BEC"/>
    <w:rsid w:val="009A5BAA"/>
    <w:rsid w:val="009B17B7"/>
    <w:rsid w:val="009B3A97"/>
    <w:rsid w:val="009B5879"/>
    <w:rsid w:val="009B6D3B"/>
    <w:rsid w:val="009C162C"/>
    <w:rsid w:val="009C1F79"/>
    <w:rsid w:val="009C30E2"/>
    <w:rsid w:val="009C5B5C"/>
    <w:rsid w:val="009C6F29"/>
    <w:rsid w:val="009D14C5"/>
    <w:rsid w:val="009E4933"/>
    <w:rsid w:val="009F145B"/>
    <w:rsid w:val="009F32BC"/>
    <w:rsid w:val="009F57C7"/>
    <w:rsid w:val="009F5E03"/>
    <w:rsid w:val="00A019C1"/>
    <w:rsid w:val="00A03655"/>
    <w:rsid w:val="00A03BD9"/>
    <w:rsid w:val="00A045C0"/>
    <w:rsid w:val="00A045FD"/>
    <w:rsid w:val="00A0478D"/>
    <w:rsid w:val="00A06168"/>
    <w:rsid w:val="00A077A0"/>
    <w:rsid w:val="00A10950"/>
    <w:rsid w:val="00A12392"/>
    <w:rsid w:val="00A162A0"/>
    <w:rsid w:val="00A167C9"/>
    <w:rsid w:val="00A20609"/>
    <w:rsid w:val="00A23B0B"/>
    <w:rsid w:val="00A261F3"/>
    <w:rsid w:val="00A2651A"/>
    <w:rsid w:val="00A2729B"/>
    <w:rsid w:val="00A3108B"/>
    <w:rsid w:val="00A31CAD"/>
    <w:rsid w:val="00A34A6D"/>
    <w:rsid w:val="00A35D09"/>
    <w:rsid w:val="00A3756D"/>
    <w:rsid w:val="00A37DFA"/>
    <w:rsid w:val="00A408DD"/>
    <w:rsid w:val="00A424B4"/>
    <w:rsid w:val="00A45D7F"/>
    <w:rsid w:val="00A519FA"/>
    <w:rsid w:val="00A530CA"/>
    <w:rsid w:val="00A53EF6"/>
    <w:rsid w:val="00A564C9"/>
    <w:rsid w:val="00A570BB"/>
    <w:rsid w:val="00A6553D"/>
    <w:rsid w:val="00A65931"/>
    <w:rsid w:val="00A676CA"/>
    <w:rsid w:val="00A73082"/>
    <w:rsid w:val="00A74F44"/>
    <w:rsid w:val="00A77063"/>
    <w:rsid w:val="00A77FC7"/>
    <w:rsid w:val="00A8113E"/>
    <w:rsid w:val="00A816A8"/>
    <w:rsid w:val="00A82472"/>
    <w:rsid w:val="00A82B9B"/>
    <w:rsid w:val="00A82F66"/>
    <w:rsid w:val="00A83BB8"/>
    <w:rsid w:val="00A84070"/>
    <w:rsid w:val="00A8439A"/>
    <w:rsid w:val="00A84ACE"/>
    <w:rsid w:val="00A91C73"/>
    <w:rsid w:val="00A92534"/>
    <w:rsid w:val="00A93A1D"/>
    <w:rsid w:val="00A95E77"/>
    <w:rsid w:val="00AA42F6"/>
    <w:rsid w:val="00AA4F6D"/>
    <w:rsid w:val="00AA4F71"/>
    <w:rsid w:val="00AB12C3"/>
    <w:rsid w:val="00AB3863"/>
    <w:rsid w:val="00AB3D12"/>
    <w:rsid w:val="00AC1B6D"/>
    <w:rsid w:val="00AC2B43"/>
    <w:rsid w:val="00AC439E"/>
    <w:rsid w:val="00AC554F"/>
    <w:rsid w:val="00AC6980"/>
    <w:rsid w:val="00AD06FC"/>
    <w:rsid w:val="00AD088E"/>
    <w:rsid w:val="00AD28EE"/>
    <w:rsid w:val="00AD4998"/>
    <w:rsid w:val="00AD593E"/>
    <w:rsid w:val="00AD67CC"/>
    <w:rsid w:val="00AD6EE4"/>
    <w:rsid w:val="00AD7334"/>
    <w:rsid w:val="00AE05B2"/>
    <w:rsid w:val="00AE5776"/>
    <w:rsid w:val="00AE5C4B"/>
    <w:rsid w:val="00AE6FFC"/>
    <w:rsid w:val="00AF044A"/>
    <w:rsid w:val="00AF0910"/>
    <w:rsid w:val="00AF22E7"/>
    <w:rsid w:val="00AF30BE"/>
    <w:rsid w:val="00AF3D82"/>
    <w:rsid w:val="00B01B0A"/>
    <w:rsid w:val="00B03EB2"/>
    <w:rsid w:val="00B04AB8"/>
    <w:rsid w:val="00B07AEE"/>
    <w:rsid w:val="00B168AF"/>
    <w:rsid w:val="00B2176E"/>
    <w:rsid w:val="00B23274"/>
    <w:rsid w:val="00B25224"/>
    <w:rsid w:val="00B25F10"/>
    <w:rsid w:val="00B270AB"/>
    <w:rsid w:val="00B3146D"/>
    <w:rsid w:val="00B31C73"/>
    <w:rsid w:val="00B359C3"/>
    <w:rsid w:val="00B43934"/>
    <w:rsid w:val="00B44B2F"/>
    <w:rsid w:val="00B45DA1"/>
    <w:rsid w:val="00B465FA"/>
    <w:rsid w:val="00B46BC2"/>
    <w:rsid w:val="00B50055"/>
    <w:rsid w:val="00B50C43"/>
    <w:rsid w:val="00B525CF"/>
    <w:rsid w:val="00B548D4"/>
    <w:rsid w:val="00B54EA6"/>
    <w:rsid w:val="00B55202"/>
    <w:rsid w:val="00B60185"/>
    <w:rsid w:val="00B633CE"/>
    <w:rsid w:val="00B634DB"/>
    <w:rsid w:val="00B63F10"/>
    <w:rsid w:val="00B65004"/>
    <w:rsid w:val="00B65790"/>
    <w:rsid w:val="00B65A36"/>
    <w:rsid w:val="00B65D94"/>
    <w:rsid w:val="00B67C5A"/>
    <w:rsid w:val="00B70012"/>
    <w:rsid w:val="00B71B06"/>
    <w:rsid w:val="00B71F3E"/>
    <w:rsid w:val="00B7456C"/>
    <w:rsid w:val="00B812A9"/>
    <w:rsid w:val="00B81D65"/>
    <w:rsid w:val="00B827F3"/>
    <w:rsid w:val="00B82BAA"/>
    <w:rsid w:val="00B91614"/>
    <w:rsid w:val="00B91A2A"/>
    <w:rsid w:val="00B922B1"/>
    <w:rsid w:val="00B92794"/>
    <w:rsid w:val="00B95C8C"/>
    <w:rsid w:val="00B96DF5"/>
    <w:rsid w:val="00B96FC5"/>
    <w:rsid w:val="00B976B3"/>
    <w:rsid w:val="00BA04B8"/>
    <w:rsid w:val="00BA0AB7"/>
    <w:rsid w:val="00BA18C2"/>
    <w:rsid w:val="00BA19CF"/>
    <w:rsid w:val="00BA1A30"/>
    <w:rsid w:val="00BA2253"/>
    <w:rsid w:val="00BA24FB"/>
    <w:rsid w:val="00BA2773"/>
    <w:rsid w:val="00BA3547"/>
    <w:rsid w:val="00BA5948"/>
    <w:rsid w:val="00BA62C8"/>
    <w:rsid w:val="00BB2983"/>
    <w:rsid w:val="00BC199F"/>
    <w:rsid w:val="00BC47C6"/>
    <w:rsid w:val="00BC576C"/>
    <w:rsid w:val="00BC58C4"/>
    <w:rsid w:val="00BC637D"/>
    <w:rsid w:val="00BC6CA7"/>
    <w:rsid w:val="00BC7EF3"/>
    <w:rsid w:val="00BD2175"/>
    <w:rsid w:val="00BD254D"/>
    <w:rsid w:val="00BD32CB"/>
    <w:rsid w:val="00BE0A7B"/>
    <w:rsid w:val="00BE0B3F"/>
    <w:rsid w:val="00BE1CE8"/>
    <w:rsid w:val="00BE3E5F"/>
    <w:rsid w:val="00BE40CA"/>
    <w:rsid w:val="00BE4553"/>
    <w:rsid w:val="00BE45D8"/>
    <w:rsid w:val="00BE4AAC"/>
    <w:rsid w:val="00BE4E61"/>
    <w:rsid w:val="00BE52AB"/>
    <w:rsid w:val="00BF0CAA"/>
    <w:rsid w:val="00BF35D0"/>
    <w:rsid w:val="00BF364B"/>
    <w:rsid w:val="00C0009A"/>
    <w:rsid w:val="00C0191D"/>
    <w:rsid w:val="00C027C9"/>
    <w:rsid w:val="00C06291"/>
    <w:rsid w:val="00C069DC"/>
    <w:rsid w:val="00C11752"/>
    <w:rsid w:val="00C138D3"/>
    <w:rsid w:val="00C14890"/>
    <w:rsid w:val="00C15D87"/>
    <w:rsid w:val="00C176AE"/>
    <w:rsid w:val="00C21252"/>
    <w:rsid w:val="00C26CE0"/>
    <w:rsid w:val="00C300A5"/>
    <w:rsid w:val="00C3449A"/>
    <w:rsid w:val="00C357F2"/>
    <w:rsid w:val="00C37199"/>
    <w:rsid w:val="00C42593"/>
    <w:rsid w:val="00C4504F"/>
    <w:rsid w:val="00C4575A"/>
    <w:rsid w:val="00C45D18"/>
    <w:rsid w:val="00C478E1"/>
    <w:rsid w:val="00C5137D"/>
    <w:rsid w:val="00C5173D"/>
    <w:rsid w:val="00C51E60"/>
    <w:rsid w:val="00C537AA"/>
    <w:rsid w:val="00C544E4"/>
    <w:rsid w:val="00C54F08"/>
    <w:rsid w:val="00C57284"/>
    <w:rsid w:val="00C577A6"/>
    <w:rsid w:val="00C60272"/>
    <w:rsid w:val="00C61B77"/>
    <w:rsid w:val="00C70C18"/>
    <w:rsid w:val="00C7191D"/>
    <w:rsid w:val="00C71D7B"/>
    <w:rsid w:val="00C73E2A"/>
    <w:rsid w:val="00C74266"/>
    <w:rsid w:val="00C757A2"/>
    <w:rsid w:val="00C76159"/>
    <w:rsid w:val="00C7623F"/>
    <w:rsid w:val="00C8189D"/>
    <w:rsid w:val="00C8204C"/>
    <w:rsid w:val="00C82BD0"/>
    <w:rsid w:val="00C82C41"/>
    <w:rsid w:val="00C8305F"/>
    <w:rsid w:val="00C84C33"/>
    <w:rsid w:val="00C853C5"/>
    <w:rsid w:val="00C85D2A"/>
    <w:rsid w:val="00C86970"/>
    <w:rsid w:val="00C86CDB"/>
    <w:rsid w:val="00C86ED0"/>
    <w:rsid w:val="00C86F31"/>
    <w:rsid w:val="00C9224F"/>
    <w:rsid w:val="00C928FD"/>
    <w:rsid w:val="00CA06E1"/>
    <w:rsid w:val="00CA12D0"/>
    <w:rsid w:val="00CA2272"/>
    <w:rsid w:val="00CA24D7"/>
    <w:rsid w:val="00CA5055"/>
    <w:rsid w:val="00CA5105"/>
    <w:rsid w:val="00CB01AD"/>
    <w:rsid w:val="00CB0CE9"/>
    <w:rsid w:val="00CB2220"/>
    <w:rsid w:val="00CB23B4"/>
    <w:rsid w:val="00CB4CF5"/>
    <w:rsid w:val="00CB4FAE"/>
    <w:rsid w:val="00CC0659"/>
    <w:rsid w:val="00CC1E53"/>
    <w:rsid w:val="00CC2510"/>
    <w:rsid w:val="00CC3447"/>
    <w:rsid w:val="00CC4E66"/>
    <w:rsid w:val="00CC7E26"/>
    <w:rsid w:val="00CD151C"/>
    <w:rsid w:val="00CD7D34"/>
    <w:rsid w:val="00CE0094"/>
    <w:rsid w:val="00CE2277"/>
    <w:rsid w:val="00CE3BE9"/>
    <w:rsid w:val="00CE5E08"/>
    <w:rsid w:val="00CF2B2C"/>
    <w:rsid w:val="00D0077A"/>
    <w:rsid w:val="00D00E83"/>
    <w:rsid w:val="00D0357D"/>
    <w:rsid w:val="00D0437B"/>
    <w:rsid w:val="00D04BFE"/>
    <w:rsid w:val="00D06400"/>
    <w:rsid w:val="00D0724F"/>
    <w:rsid w:val="00D07AF8"/>
    <w:rsid w:val="00D07F55"/>
    <w:rsid w:val="00D13E6C"/>
    <w:rsid w:val="00D17E28"/>
    <w:rsid w:val="00D202B1"/>
    <w:rsid w:val="00D222AC"/>
    <w:rsid w:val="00D244B7"/>
    <w:rsid w:val="00D27B16"/>
    <w:rsid w:val="00D31E38"/>
    <w:rsid w:val="00D32EEF"/>
    <w:rsid w:val="00D340D8"/>
    <w:rsid w:val="00D34E83"/>
    <w:rsid w:val="00D3576F"/>
    <w:rsid w:val="00D363FB"/>
    <w:rsid w:val="00D379A9"/>
    <w:rsid w:val="00D4385E"/>
    <w:rsid w:val="00D449FC"/>
    <w:rsid w:val="00D51F8E"/>
    <w:rsid w:val="00D53A43"/>
    <w:rsid w:val="00D53D2F"/>
    <w:rsid w:val="00D632E9"/>
    <w:rsid w:val="00D67304"/>
    <w:rsid w:val="00D67F0D"/>
    <w:rsid w:val="00D7250E"/>
    <w:rsid w:val="00D72A39"/>
    <w:rsid w:val="00D732B7"/>
    <w:rsid w:val="00D759E2"/>
    <w:rsid w:val="00D76ED3"/>
    <w:rsid w:val="00D77742"/>
    <w:rsid w:val="00D77C77"/>
    <w:rsid w:val="00D81BBC"/>
    <w:rsid w:val="00D822E0"/>
    <w:rsid w:val="00D85652"/>
    <w:rsid w:val="00D858A7"/>
    <w:rsid w:val="00D902BE"/>
    <w:rsid w:val="00D90EEB"/>
    <w:rsid w:val="00D91046"/>
    <w:rsid w:val="00D91995"/>
    <w:rsid w:val="00D924E1"/>
    <w:rsid w:val="00D95E9A"/>
    <w:rsid w:val="00DA3BFA"/>
    <w:rsid w:val="00DB02FA"/>
    <w:rsid w:val="00DB050B"/>
    <w:rsid w:val="00DB0A38"/>
    <w:rsid w:val="00DB1696"/>
    <w:rsid w:val="00DB225B"/>
    <w:rsid w:val="00DB6711"/>
    <w:rsid w:val="00DB7837"/>
    <w:rsid w:val="00DC11BD"/>
    <w:rsid w:val="00DC2D94"/>
    <w:rsid w:val="00DC7054"/>
    <w:rsid w:val="00DC76FC"/>
    <w:rsid w:val="00DD3E0C"/>
    <w:rsid w:val="00DE0477"/>
    <w:rsid w:val="00DE20AF"/>
    <w:rsid w:val="00DE2E94"/>
    <w:rsid w:val="00DE6F86"/>
    <w:rsid w:val="00DF0865"/>
    <w:rsid w:val="00DF0C49"/>
    <w:rsid w:val="00DF366F"/>
    <w:rsid w:val="00DF4138"/>
    <w:rsid w:val="00DF778C"/>
    <w:rsid w:val="00DF7799"/>
    <w:rsid w:val="00DF7A25"/>
    <w:rsid w:val="00E00AB7"/>
    <w:rsid w:val="00E0149E"/>
    <w:rsid w:val="00E0284A"/>
    <w:rsid w:val="00E1096F"/>
    <w:rsid w:val="00E110F0"/>
    <w:rsid w:val="00E11276"/>
    <w:rsid w:val="00E11A9E"/>
    <w:rsid w:val="00E12E27"/>
    <w:rsid w:val="00E1333C"/>
    <w:rsid w:val="00E14FD3"/>
    <w:rsid w:val="00E17CC4"/>
    <w:rsid w:val="00E20298"/>
    <w:rsid w:val="00E32A2E"/>
    <w:rsid w:val="00E3547A"/>
    <w:rsid w:val="00E35618"/>
    <w:rsid w:val="00E41C73"/>
    <w:rsid w:val="00E42F34"/>
    <w:rsid w:val="00E50557"/>
    <w:rsid w:val="00E519F2"/>
    <w:rsid w:val="00E534E5"/>
    <w:rsid w:val="00E54E92"/>
    <w:rsid w:val="00E56753"/>
    <w:rsid w:val="00E61533"/>
    <w:rsid w:val="00E620A6"/>
    <w:rsid w:val="00E65780"/>
    <w:rsid w:val="00E71CC1"/>
    <w:rsid w:val="00E72077"/>
    <w:rsid w:val="00E73A6F"/>
    <w:rsid w:val="00E755DC"/>
    <w:rsid w:val="00E777D3"/>
    <w:rsid w:val="00E80B35"/>
    <w:rsid w:val="00E8107A"/>
    <w:rsid w:val="00E811F8"/>
    <w:rsid w:val="00E818C7"/>
    <w:rsid w:val="00E81E69"/>
    <w:rsid w:val="00E853A8"/>
    <w:rsid w:val="00E85715"/>
    <w:rsid w:val="00E874BD"/>
    <w:rsid w:val="00E878C1"/>
    <w:rsid w:val="00E8791D"/>
    <w:rsid w:val="00E9194A"/>
    <w:rsid w:val="00E963B5"/>
    <w:rsid w:val="00E96A6C"/>
    <w:rsid w:val="00E96B3C"/>
    <w:rsid w:val="00E96B97"/>
    <w:rsid w:val="00EA05F3"/>
    <w:rsid w:val="00EA3B9A"/>
    <w:rsid w:val="00EB0D22"/>
    <w:rsid w:val="00EB5B64"/>
    <w:rsid w:val="00EB7FE7"/>
    <w:rsid w:val="00EC4195"/>
    <w:rsid w:val="00EC4D9E"/>
    <w:rsid w:val="00EC5119"/>
    <w:rsid w:val="00EC51BF"/>
    <w:rsid w:val="00EC71F3"/>
    <w:rsid w:val="00ED357F"/>
    <w:rsid w:val="00ED36CC"/>
    <w:rsid w:val="00ED52DB"/>
    <w:rsid w:val="00ED5A26"/>
    <w:rsid w:val="00ED6A6B"/>
    <w:rsid w:val="00ED7D39"/>
    <w:rsid w:val="00EE02F9"/>
    <w:rsid w:val="00EE2112"/>
    <w:rsid w:val="00EE237D"/>
    <w:rsid w:val="00EE2DB4"/>
    <w:rsid w:val="00EE6E2F"/>
    <w:rsid w:val="00EF009F"/>
    <w:rsid w:val="00EF19C1"/>
    <w:rsid w:val="00EF4CB9"/>
    <w:rsid w:val="00EF7FFA"/>
    <w:rsid w:val="00F029A4"/>
    <w:rsid w:val="00F02D45"/>
    <w:rsid w:val="00F03D8B"/>
    <w:rsid w:val="00F06DED"/>
    <w:rsid w:val="00F10582"/>
    <w:rsid w:val="00F126F9"/>
    <w:rsid w:val="00F16018"/>
    <w:rsid w:val="00F22C83"/>
    <w:rsid w:val="00F231AD"/>
    <w:rsid w:val="00F23D12"/>
    <w:rsid w:val="00F24475"/>
    <w:rsid w:val="00F264B9"/>
    <w:rsid w:val="00F30F89"/>
    <w:rsid w:val="00F33DCB"/>
    <w:rsid w:val="00F35310"/>
    <w:rsid w:val="00F3535E"/>
    <w:rsid w:val="00F40B3B"/>
    <w:rsid w:val="00F41305"/>
    <w:rsid w:val="00F4291E"/>
    <w:rsid w:val="00F42BA0"/>
    <w:rsid w:val="00F432B1"/>
    <w:rsid w:val="00F45DDD"/>
    <w:rsid w:val="00F5078A"/>
    <w:rsid w:val="00F51E74"/>
    <w:rsid w:val="00F52557"/>
    <w:rsid w:val="00F52A61"/>
    <w:rsid w:val="00F52F56"/>
    <w:rsid w:val="00F535A0"/>
    <w:rsid w:val="00F5565F"/>
    <w:rsid w:val="00F562A1"/>
    <w:rsid w:val="00F61023"/>
    <w:rsid w:val="00F610A2"/>
    <w:rsid w:val="00F62178"/>
    <w:rsid w:val="00F62AB3"/>
    <w:rsid w:val="00F62E96"/>
    <w:rsid w:val="00F62FF2"/>
    <w:rsid w:val="00F63702"/>
    <w:rsid w:val="00F64905"/>
    <w:rsid w:val="00F66AE1"/>
    <w:rsid w:val="00F679E6"/>
    <w:rsid w:val="00F722FC"/>
    <w:rsid w:val="00F731DA"/>
    <w:rsid w:val="00F7375A"/>
    <w:rsid w:val="00F751E3"/>
    <w:rsid w:val="00F764B5"/>
    <w:rsid w:val="00F76F5E"/>
    <w:rsid w:val="00F85CE8"/>
    <w:rsid w:val="00F8722A"/>
    <w:rsid w:val="00F874B3"/>
    <w:rsid w:val="00F87858"/>
    <w:rsid w:val="00F941E4"/>
    <w:rsid w:val="00F950A3"/>
    <w:rsid w:val="00F97AFF"/>
    <w:rsid w:val="00FA2259"/>
    <w:rsid w:val="00FA2615"/>
    <w:rsid w:val="00FA5FBF"/>
    <w:rsid w:val="00FA6A11"/>
    <w:rsid w:val="00FA6CF2"/>
    <w:rsid w:val="00FA7929"/>
    <w:rsid w:val="00FB24F5"/>
    <w:rsid w:val="00FB29D9"/>
    <w:rsid w:val="00FC0A97"/>
    <w:rsid w:val="00FC0DCF"/>
    <w:rsid w:val="00FC16F5"/>
    <w:rsid w:val="00FC197A"/>
    <w:rsid w:val="00FC221B"/>
    <w:rsid w:val="00FC321C"/>
    <w:rsid w:val="00FC3E06"/>
    <w:rsid w:val="00FC68AD"/>
    <w:rsid w:val="00FC6E08"/>
    <w:rsid w:val="00FD00EA"/>
    <w:rsid w:val="00FD2CFA"/>
    <w:rsid w:val="00FD4EAF"/>
    <w:rsid w:val="00FD5048"/>
    <w:rsid w:val="00FE0582"/>
    <w:rsid w:val="00FE43C2"/>
    <w:rsid w:val="00FE788E"/>
    <w:rsid w:val="00FF05A8"/>
    <w:rsid w:val="00FF06D2"/>
    <w:rsid w:val="00FF0B44"/>
    <w:rsid w:val="00FF2AB9"/>
    <w:rsid w:val="00FF3145"/>
    <w:rsid w:val="00FF46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28E05519"/>
  <w15:docId w15:val="{0CB75A10-1A20-4D8B-894D-BDCEEF03C98D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549C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52E03"/>
    <w:pPr>
      <w:widowControl w:val="0"/>
    </w:p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B922B1"/>
    <w:rPr>
      <w:color w:val="0000FF"/>
      <w:u w:val="single"/>
    </w:rPr>
  </w:style>
  <w:style w:type="paragraph" w:styleId="a5">
    <w:name w:val="header"/>
    <w:basedOn w:val="a"/>
    <w:link w:val="a6"/>
    <w:rsid w:val="00193467"/>
    <w:pPr>
      <w:tabs>
        <w:tab w:val="center" w:pos="207.65pt"/>
        <w:tab w:val="end" w:pos="415.30pt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193467"/>
    <w:rPr>
      <w:kern w:val="2"/>
    </w:rPr>
  </w:style>
  <w:style w:type="paragraph" w:styleId="a7">
    <w:name w:val="footer"/>
    <w:basedOn w:val="a"/>
    <w:link w:val="a8"/>
    <w:rsid w:val="00193467"/>
    <w:pPr>
      <w:tabs>
        <w:tab w:val="center" w:pos="207.65pt"/>
        <w:tab w:val="end" w:pos="415.30pt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193467"/>
    <w:rPr>
      <w:kern w:val="2"/>
    </w:rPr>
  </w:style>
  <w:style w:type="paragraph" w:styleId="a9">
    <w:name w:val="Balloon Text"/>
    <w:basedOn w:val="a"/>
    <w:link w:val="aa"/>
    <w:rsid w:val="00191BDA"/>
    <w:rPr>
      <w:rFonts w:ascii="Calibri Light" w:hAnsi="Calibri Light"/>
      <w:sz w:val="18"/>
      <w:szCs w:val="18"/>
    </w:rPr>
  </w:style>
  <w:style w:type="character" w:customStyle="1" w:styleId="aa">
    <w:name w:val="註解方塊文字 字元"/>
    <w:link w:val="a9"/>
    <w:rsid w:val="00191BDA"/>
    <w:rPr>
      <w:rFonts w:ascii="Calibri Light" w:eastAsia="新細明體" w:hAnsi="Calibri Light" w:cs="Times New Roman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897E22"/>
    <w:pPr>
      <w:ind w:startChars="200" w:start="24pt"/>
    </w:pPr>
  </w:style>
  <w:style w:type="character" w:styleId="ac">
    <w:name w:val="Strong"/>
    <w:basedOn w:val="a0"/>
    <w:uiPriority w:val="22"/>
    <w:qFormat/>
    <w:rsid w:val="00A37DFA"/>
    <w:rPr>
      <w:b/>
      <w:bCs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82356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908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011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image" Target="media/image1.jpeg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5" Type="http://purl.oclc.org/ooxml/officeDocument/relationships/webSettings" Target="webSettings.xml"/><Relationship Id="rId10" Type="http://purl.oclc.org/ooxml/officeDocument/relationships/theme" Target="theme/theme1.xml"/><Relationship Id="rId4" Type="http://purl.oclc.org/ooxml/officeDocument/relationships/settings" Target="settings.xml"/><Relationship Id="rId9" Type="http://purl.oclc.org/ooxml/officeDocument/relationships/fontTable" Target="fontTable.xml"/></Relationships>
</file>

<file path=word/theme/theme1.xml><?xml version="1.0" encoding="utf-8"?>
<a:theme xmlns:a="http://purl.oclc.org/ooxml/drawingml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  <a:lin ang="16200000" scaled="1"/>
        </a:gradFill>
        <a:gradFill rotWithShape="1"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%"/>
              <a:satMod val="105%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  <a:path path="circle">
            <a:fillToRect l="50%" t="-80%" r="50%" b="180%"/>
          </a:path>
        </a:gradFill>
        <a:gradFill rotWithShape="1"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  <a:path path="circle">
            <a:fillToRect l="50%" t="50%" r="50%" b="50%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purl.oclc.org/ooxml/officeDocument/customXml" ds:itemID="{661AD7A6-9CE4-48B0-8221-678174530CF8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1</Pages>
  <Words>979</Words>
  <Characters>342</Characters>
  <Application>Microsoft Office Word</Application>
  <DocSecurity>0</DocSecurity>
  <Lines>2</Lines>
  <Paragraphs>2</Paragraphs>
  <ScaleCrop>false</ScaleCrop>
  <Company>ncnu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100學年度圖書館 圖書館利用教育   書面式報名表</dc:title>
  <dc:creator>mslee</dc:creator>
  <cp:lastModifiedBy>邱郁賀</cp:lastModifiedBy>
  <cp:revision>3</cp:revision>
  <cp:lastPrinted>2025-03-25T06:01:00Z</cp:lastPrinted>
  <dcterms:created xsi:type="dcterms:W3CDTF">2025-10-28T00:55:00Z</dcterms:created>
  <dcterms:modified xsi:type="dcterms:W3CDTF">2026-03-26T05:36:00Z</dcterms:modified>
</cp:coreProperties>
</file>